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88"/>
        <w:tblW w:w="9855" w:type="dxa"/>
        <w:tblLook w:val="00A0" w:firstRow="1" w:lastRow="0" w:firstColumn="1" w:lastColumn="0" w:noHBand="0" w:noVBand="0"/>
      </w:tblPr>
      <w:tblGrid>
        <w:gridCol w:w="4716"/>
        <w:gridCol w:w="5139"/>
      </w:tblGrid>
      <w:tr w:rsidR="005E301B" w:rsidRPr="00D606B5" w14:paraId="3077BE38" w14:textId="77777777" w:rsidTr="00A00002">
        <w:tc>
          <w:tcPr>
            <w:tcW w:w="4716" w:type="dxa"/>
          </w:tcPr>
          <w:p w14:paraId="6937E3A2" w14:textId="77777777" w:rsidR="005E301B" w:rsidRPr="00D606B5" w:rsidRDefault="005E301B" w:rsidP="00A00002">
            <w:pPr>
              <w:ind w:left="176"/>
              <w:rPr>
                <w:sz w:val="24"/>
                <w:szCs w:val="24"/>
                <w:lang w:eastAsia="ru-RU"/>
              </w:rPr>
            </w:pPr>
            <w:r w:rsidRPr="004E7CAD">
              <w:rPr>
                <w:sz w:val="24"/>
                <w:szCs w:val="24"/>
                <w:lang w:eastAsia="ru-RU"/>
              </w:rPr>
              <w:t xml:space="preserve">  </w:t>
            </w:r>
            <w:r w:rsidRPr="00827B58">
              <w:rPr>
                <w:sz w:val="24"/>
                <w:szCs w:val="24"/>
                <w:lang w:eastAsia="ru-RU"/>
              </w:rPr>
              <w:t>«СОГЛАСОВАНО»</w:t>
            </w:r>
          </w:p>
          <w:p w14:paraId="2024B1FE" w14:textId="77777777" w:rsidR="005E301B" w:rsidRPr="00D606B5" w:rsidRDefault="005E301B" w:rsidP="00A00002">
            <w:pPr>
              <w:ind w:left="671" w:hanging="495"/>
              <w:rPr>
                <w:sz w:val="24"/>
                <w:szCs w:val="24"/>
                <w:lang w:eastAsia="ru-RU"/>
              </w:rPr>
            </w:pPr>
            <w:r w:rsidRPr="00D606B5">
              <w:rPr>
                <w:sz w:val="24"/>
                <w:szCs w:val="24"/>
                <w:lang w:eastAsia="ru-RU"/>
              </w:rPr>
              <w:t xml:space="preserve">Начальник Управления образования </w:t>
            </w:r>
          </w:p>
          <w:p w14:paraId="3ACD2594" w14:textId="77777777" w:rsidR="005E301B" w:rsidRPr="00D606B5" w:rsidRDefault="005E301B" w:rsidP="00A00002">
            <w:pPr>
              <w:ind w:left="671" w:hanging="49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Администрации   городского </w:t>
            </w:r>
            <w:r w:rsidRPr="00D606B5">
              <w:rPr>
                <w:sz w:val="24"/>
                <w:szCs w:val="24"/>
                <w:lang w:eastAsia="ru-RU"/>
              </w:rPr>
              <w:t xml:space="preserve">округа  </w:t>
            </w:r>
          </w:p>
          <w:p w14:paraId="6B278378" w14:textId="77777777" w:rsidR="005E301B" w:rsidRPr="00D606B5" w:rsidRDefault="005E301B" w:rsidP="00A00002">
            <w:pPr>
              <w:ind w:left="671" w:hanging="495"/>
              <w:rPr>
                <w:sz w:val="24"/>
                <w:szCs w:val="24"/>
                <w:lang w:eastAsia="ru-RU"/>
              </w:rPr>
            </w:pPr>
            <w:r w:rsidRPr="00D606B5">
              <w:rPr>
                <w:sz w:val="24"/>
                <w:szCs w:val="24"/>
                <w:lang w:eastAsia="ru-RU"/>
              </w:rPr>
              <w:t>город Уфа Республики Башкортостан</w:t>
            </w:r>
          </w:p>
          <w:p w14:paraId="65EB713A" w14:textId="77777777" w:rsidR="005E301B" w:rsidRPr="00D606B5" w:rsidRDefault="005E301B" w:rsidP="00A00002">
            <w:pPr>
              <w:ind w:left="671" w:hanging="495"/>
              <w:rPr>
                <w:sz w:val="24"/>
                <w:szCs w:val="24"/>
                <w:lang w:eastAsia="ru-RU"/>
              </w:rPr>
            </w:pPr>
            <w:r w:rsidRPr="00D606B5">
              <w:rPr>
                <w:sz w:val="24"/>
                <w:szCs w:val="24"/>
                <w:lang w:eastAsia="ru-RU"/>
              </w:rPr>
              <w:t>___________________А.Р.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06B5">
              <w:rPr>
                <w:sz w:val="24"/>
                <w:szCs w:val="24"/>
                <w:lang w:eastAsia="ru-RU"/>
              </w:rPr>
              <w:t>Батыршин</w:t>
            </w:r>
            <w:proofErr w:type="spellEnd"/>
          </w:p>
          <w:p w14:paraId="1463A7CC" w14:textId="676B67F4" w:rsidR="005E301B" w:rsidRPr="00D606B5" w:rsidRDefault="005E301B" w:rsidP="00A00002">
            <w:pPr>
              <w:ind w:firstLine="72"/>
              <w:rPr>
                <w:sz w:val="24"/>
                <w:szCs w:val="24"/>
                <w:lang w:eastAsia="ru-RU"/>
              </w:rPr>
            </w:pPr>
            <w:r w:rsidRPr="00D606B5">
              <w:rPr>
                <w:sz w:val="24"/>
                <w:szCs w:val="24"/>
                <w:lang w:eastAsia="ru-RU"/>
              </w:rPr>
              <w:t>«______» __________ 202</w:t>
            </w:r>
            <w:r w:rsidR="009F6D54">
              <w:rPr>
                <w:sz w:val="24"/>
                <w:szCs w:val="24"/>
                <w:lang w:eastAsia="ru-RU"/>
              </w:rPr>
              <w:t>5</w:t>
            </w:r>
            <w:r w:rsidRPr="00D606B5">
              <w:rPr>
                <w:sz w:val="24"/>
                <w:szCs w:val="24"/>
                <w:lang w:eastAsia="ru-RU"/>
              </w:rPr>
              <w:t xml:space="preserve"> года</w:t>
            </w:r>
          </w:p>
          <w:p w14:paraId="4E28FBE6" w14:textId="77777777" w:rsidR="005E301B" w:rsidRPr="00D606B5" w:rsidRDefault="005E301B" w:rsidP="00A00002">
            <w:pPr>
              <w:rPr>
                <w:sz w:val="24"/>
                <w:szCs w:val="24"/>
                <w:lang w:eastAsia="ru-RU"/>
              </w:rPr>
            </w:pPr>
          </w:p>
          <w:p w14:paraId="155488A4" w14:textId="77777777" w:rsidR="005E301B" w:rsidRPr="00D606B5" w:rsidRDefault="005E301B" w:rsidP="00A00002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</w:tcPr>
          <w:p w14:paraId="670AA623" w14:textId="77777777" w:rsidR="005E301B" w:rsidRPr="00D606B5" w:rsidRDefault="005E301B" w:rsidP="00A00002">
            <w:pPr>
              <w:ind w:left="671" w:right="459" w:hanging="49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</w:t>
            </w:r>
            <w:r w:rsidRPr="00827B58">
              <w:rPr>
                <w:sz w:val="24"/>
                <w:szCs w:val="24"/>
                <w:lang w:eastAsia="ru-RU"/>
              </w:rPr>
              <w:t>«УТВЕРЖДАЮ»</w:t>
            </w:r>
          </w:p>
          <w:p w14:paraId="1E946D26" w14:textId="77777777" w:rsidR="005E301B" w:rsidRPr="00D606B5" w:rsidRDefault="005E301B" w:rsidP="00A00002">
            <w:pPr>
              <w:ind w:left="671"/>
              <w:rPr>
                <w:sz w:val="24"/>
                <w:szCs w:val="24"/>
                <w:lang w:eastAsia="ru-RU"/>
              </w:rPr>
            </w:pPr>
            <w:r w:rsidRPr="00D606B5">
              <w:rPr>
                <w:sz w:val="24"/>
                <w:szCs w:val="24"/>
                <w:lang w:eastAsia="ru-RU"/>
              </w:rPr>
              <w:t>Директор М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D606B5">
              <w:rPr>
                <w:sz w:val="24"/>
                <w:szCs w:val="24"/>
                <w:lang w:eastAsia="ru-RU"/>
              </w:rPr>
              <w:t>ОУ ДО «</w:t>
            </w:r>
            <w:r>
              <w:rPr>
                <w:sz w:val="24"/>
                <w:szCs w:val="24"/>
                <w:lang w:eastAsia="ru-RU"/>
              </w:rPr>
              <w:t xml:space="preserve">Уфимский городской экологический </w:t>
            </w:r>
            <w:r w:rsidRPr="00D606B5">
              <w:rPr>
                <w:sz w:val="24"/>
                <w:szCs w:val="24"/>
                <w:lang w:eastAsia="ru-RU"/>
              </w:rPr>
              <w:t>центр</w:t>
            </w:r>
            <w:r>
              <w:rPr>
                <w:sz w:val="24"/>
                <w:szCs w:val="24"/>
                <w:lang w:eastAsia="ru-RU"/>
              </w:rPr>
              <w:t xml:space="preserve"> «Фортуна</w:t>
            </w:r>
            <w:r w:rsidRPr="00D606B5">
              <w:rPr>
                <w:sz w:val="24"/>
                <w:szCs w:val="24"/>
                <w:lang w:eastAsia="ru-RU"/>
              </w:rPr>
              <w:t>» городского округа город Уфа Республики Башкортостан</w:t>
            </w:r>
          </w:p>
          <w:p w14:paraId="3F2C1BE1" w14:textId="77777777" w:rsidR="005E301B" w:rsidRPr="00D606B5" w:rsidRDefault="005E301B" w:rsidP="00A00002">
            <w:pPr>
              <w:ind w:left="671"/>
              <w:rPr>
                <w:sz w:val="24"/>
                <w:szCs w:val="24"/>
                <w:lang w:eastAsia="ru-RU"/>
              </w:rPr>
            </w:pPr>
            <w:r w:rsidRPr="00D606B5">
              <w:rPr>
                <w:sz w:val="24"/>
                <w:szCs w:val="24"/>
                <w:lang w:eastAsia="ru-RU"/>
              </w:rPr>
              <w:t>______________ А.К.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06B5">
              <w:rPr>
                <w:sz w:val="24"/>
                <w:szCs w:val="24"/>
                <w:lang w:eastAsia="ru-RU"/>
              </w:rPr>
              <w:t>Суюндукова</w:t>
            </w:r>
            <w:proofErr w:type="spellEnd"/>
          </w:p>
          <w:p w14:paraId="1A364EBF" w14:textId="76E79988" w:rsidR="005E301B" w:rsidRPr="00D606B5" w:rsidRDefault="005E301B" w:rsidP="009F6D54">
            <w:pPr>
              <w:ind w:left="671"/>
              <w:rPr>
                <w:sz w:val="24"/>
                <w:szCs w:val="24"/>
                <w:lang w:eastAsia="ru-RU"/>
              </w:rPr>
            </w:pPr>
            <w:r w:rsidRPr="00D606B5">
              <w:rPr>
                <w:sz w:val="24"/>
                <w:szCs w:val="24"/>
                <w:lang w:eastAsia="ru-RU"/>
              </w:rPr>
              <w:t>«_____» __________202</w:t>
            </w:r>
            <w:r w:rsidR="009F6D54">
              <w:rPr>
                <w:sz w:val="24"/>
                <w:szCs w:val="24"/>
                <w:lang w:eastAsia="ru-RU"/>
              </w:rPr>
              <w:t>5</w:t>
            </w:r>
            <w:r w:rsidRPr="00D606B5">
              <w:rPr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14:paraId="1EB0A9EB" w14:textId="77777777" w:rsidR="006B5FBB" w:rsidRDefault="006B5FBB" w:rsidP="006B5FBB">
      <w:pPr>
        <w:jc w:val="center"/>
        <w:rPr>
          <w:b/>
          <w:bCs/>
          <w:sz w:val="28"/>
          <w:szCs w:val="28"/>
        </w:rPr>
      </w:pPr>
    </w:p>
    <w:p w14:paraId="4B775271" w14:textId="77777777" w:rsidR="005E301B" w:rsidRDefault="005E301B" w:rsidP="006B5FBB">
      <w:pPr>
        <w:jc w:val="center"/>
        <w:rPr>
          <w:b/>
          <w:bCs/>
          <w:sz w:val="28"/>
          <w:szCs w:val="28"/>
        </w:rPr>
      </w:pPr>
    </w:p>
    <w:p w14:paraId="3BA286FA" w14:textId="77777777" w:rsidR="005E301B" w:rsidRDefault="005E301B" w:rsidP="006B5FBB">
      <w:pPr>
        <w:jc w:val="center"/>
        <w:rPr>
          <w:b/>
          <w:bCs/>
          <w:sz w:val="28"/>
          <w:szCs w:val="28"/>
        </w:rPr>
      </w:pPr>
    </w:p>
    <w:p w14:paraId="6520FB10" w14:textId="77777777" w:rsidR="005E301B" w:rsidRDefault="005E301B" w:rsidP="006B5FBB">
      <w:pPr>
        <w:jc w:val="center"/>
        <w:rPr>
          <w:b/>
          <w:bCs/>
          <w:sz w:val="28"/>
          <w:szCs w:val="28"/>
        </w:rPr>
      </w:pPr>
    </w:p>
    <w:p w14:paraId="7A735EFB" w14:textId="77777777" w:rsidR="006B5FBB" w:rsidRDefault="006B5FBB">
      <w:pPr>
        <w:pStyle w:val="1"/>
        <w:spacing w:before="69"/>
        <w:ind w:right="166" w:firstLine="0"/>
        <w:jc w:val="center"/>
      </w:pPr>
    </w:p>
    <w:p w14:paraId="370FAF62" w14:textId="77777777" w:rsidR="003F4B32" w:rsidRDefault="008758A5" w:rsidP="003B3EAB">
      <w:pPr>
        <w:pStyle w:val="1"/>
        <w:ind w:left="0" w:right="3" w:firstLine="0"/>
        <w:jc w:val="center"/>
      </w:pPr>
      <w:r>
        <w:t>ПОЛОЖЕНИЕ</w:t>
      </w:r>
    </w:p>
    <w:p w14:paraId="6FC8012A" w14:textId="6154C697" w:rsidR="00EF114B" w:rsidRDefault="006B5FBB" w:rsidP="003B3EAB">
      <w:pPr>
        <w:ind w:right="3"/>
        <w:jc w:val="center"/>
        <w:rPr>
          <w:bCs/>
          <w:sz w:val="28"/>
        </w:rPr>
      </w:pPr>
      <w:r w:rsidRPr="006B5FBB">
        <w:rPr>
          <w:bCs/>
          <w:sz w:val="28"/>
        </w:rPr>
        <w:t>о проведении</w:t>
      </w:r>
      <w:r w:rsidR="00E70104">
        <w:rPr>
          <w:bCs/>
          <w:sz w:val="28"/>
        </w:rPr>
        <w:t xml:space="preserve"> </w:t>
      </w:r>
      <w:bookmarkStart w:id="0" w:name="_GoBack"/>
      <w:r w:rsidR="00E70104">
        <w:rPr>
          <w:bCs/>
          <w:sz w:val="28"/>
        </w:rPr>
        <w:t xml:space="preserve">городского </w:t>
      </w:r>
      <w:r>
        <w:rPr>
          <w:bCs/>
          <w:sz w:val="28"/>
        </w:rPr>
        <w:t xml:space="preserve"> </w:t>
      </w:r>
      <w:r w:rsidRPr="006B5FBB">
        <w:rPr>
          <w:bCs/>
          <w:sz w:val="28"/>
        </w:rPr>
        <w:t>чемпионата по скоростному сбор</w:t>
      </w:r>
      <w:r w:rsidR="00EF114B">
        <w:rPr>
          <w:bCs/>
          <w:sz w:val="28"/>
        </w:rPr>
        <w:t xml:space="preserve">у </w:t>
      </w:r>
    </w:p>
    <w:p w14:paraId="71FD0C7D" w14:textId="77777777" w:rsidR="00A00002" w:rsidRDefault="00FA71DD" w:rsidP="003B3EAB">
      <w:pPr>
        <w:ind w:right="3"/>
        <w:jc w:val="center"/>
        <w:rPr>
          <w:bCs/>
          <w:spacing w:val="-1"/>
          <w:sz w:val="28"/>
        </w:rPr>
      </w:pPr>
      <w:proofErr w:type="spellStart"/>
      <w:proofErr w:type="gramStart"/>
      <w:r w:rsidRPr="00FA71DD">
        <w:rPr>
          <w:bCs/>
          <w:spacing w:val="-1"/>
          <w:sz w:val="28"/>
        </w:rPr>
        <w:t>спилс</w:t>
      </w:r>
      <w:proofErr w:type="spellEnd"/>
      <w:proofErr w:type="gramEnd"/>
      <w:r w:rsidRPr="00FA71DD">
        <w:rPr>
          <w:bCs/>
          <w:spacing w:val="-1"/>
          <w:sz w:val="28"/>
        </w:rPr>
        <w:t xml:space="preserve">-карт </w:t>
      </w:r>
      <w:r>
        <w:rPr>
          <w:bCs/>
          <w:spacing w:val="-1"/>
          <w:sz w:val="28"/>
        </w:rPr>
        <w:t>Республики Башкортостан</w:t>
      </w:r>
    </w:p>
    <w:p w14:paraId="66E19BCC" w14:textId="13D51871" w:rsidR="003F4B32" w:rsidRPr="00A00002" w:rsidRDefault="00A00002" w:rsidP="003B3EAB">
      <w:pPr>
        <w:ind w:right="3"/>
        <w:jc w:val="center"/>
        <w:rPr>
          <w:bCs/>
          <w:color w:val="FF0000"/>
        </w:rPr>
      </w:pPr>
      <w:r w:rsidRPr="00A00002">
        <w:rPr>
          <w:bCs/>
          <w:color w:val="FF0000"/>
          <w:spacing w:val="-1"/>
          <w:sz w:val="28"/>
        </w:rPr>
        <w:t xml:space="preserve"> </w:t>
      </w:r>
      <w:proofErr w:type="gramStart"/>
      <w:r w:rsidRPr="00A00002">
        <w:rPr>
          <w:bCs/>
          <w:color w:val="FF0000"/>
          <w:spacing w:val="-1"/>
          <w:sz w:val="28"/>
        </w:rPr>
        <w:t>и</w:t>
      </w:r>
      <w:proofErr w:type="gramEnd"/>
      <w:r w:rsidRPr="00A00002">
        <w:rPr>
          <w:bCs/>
          <w:color w:val="FF0000"/>
          <w:spacing w:val="-1"/>
          <w:sz w:val="28"/>
        </w:rPr>
        <w:t xml:space="preserve"> знаний ООПТ Республики Башкортостан</w:t>
      </w:r>
    </w:p>
    <w:bookmarkEnd w:id="0"/>
    <w:p w14:paraId="7822BE8B" w14:textId="77777777" w:rsidR="003F4B32" w:rsidRPr="006B5FBB" w:rsidRDefault="003F4B32" w:rsidP="003B3EAB">
      <w:pPr>
        <w:pStyle w:val="a3"/>
        <w:ind w:right="3" w:firstLine="709"/>
        <w:rPr>
          <w:bCs/>
          <w:sz w:val="39"/>
        </w:rPr>
      </w:pPr>
    </w:p>
    <w:p w14:paraId="67F4C7BD" w14:textId="77777777" w:rsidR="003F4B32" w:rsidRDefault="008758A5" w:rsidP="003B3EAB">
      <w:pPr>
        <w:pStyle w:val="a4"/>
        <w:numPr>
          <w:ilvl w:val="0"/>
          <w:numId w:val="9"/>
        </w:numPr>
        <w:tabs>
          <w:tab w:val="left" w:pos="142"/>
        </w:tabs>
        <w:ind w:left="0" w:right="3" w:firstLine="0"/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14:paraId="349F9792" w14:textId="77777777" w:rsidR="003F4B32" w:rsidRDefault="003F4B32" w:rsidP="003B3EAB">
      <w:pPr>
        <w:pStyle w:val="a3"/>
        <w:ind w:right="3" w:firstLine="709"/>
        <w:rPr>
          <w:b/>
          <w:sz w:val="38"/>
        </w:rPr>
      </w:pPr>
    </w:p>
    <w:p w14:paraId="698683D1" w14:textId="3FB365BA" w:rsidR="003F4B32" w:rsidRPr="003F6D95" w:rsidRDefault="003F6D95" w:rsidP="003F6D95">
      <w:pPr>
        <w:pStyle w:val="a4"/>
        <w:numPr>
          <w:ilvl w:val="1"/>
          <w:numId w:val="8"/>
        </w:numPr>
        <w:tabs>
          <w:tab w:val="left" w:pos="789"/>
        </w:tabs>
        <w:ind w:right="3"/>
        <w:rPr>
          <w:sz w:val="28"/>
        </w:rPr>
      </w:pPr>
      <w:r w:rsidRPr="003F6D95">
        <w:rPr>
          <w:sz w:val="28"/>
        </w:rPr>
        <w:t>Положение о проведении открытого чемпионата муни</w:t>
      </w:r>
      <w:r>
        <w:rPr>
          <w:sz w:val="28"/>
        </w:rPr>
        <w:t>ципального образования город Уфа</w:t>
      </w:r>
      <w:r w:rsidRPr="003F6D95">
        <w:rPr>
          <w:sz w:val="28"/>
        </w:rPr>
        <w:t xml:space="preserve"> по скоростной сборке </w:t>
      </w:r>
      <w:proofErr w:type="spellStart"/>
      <w:r w:rsidRPr="003F6D95">
        <w:rPr>
          <w:sz w:val="28"/>
        </w:rPr>
        <w:t>спилс</w:t>
      </w:r>
      <w:proofErr w:type="spellEnd"/>
      <w:r w:rsidRPr="003F6D95">
        <w:rPr>
          <w:sz w:val="28"/>
        </w:rPr>
        <w:t xml:space="preserve">-карт Республики Башкортостан </w:t>
      </w:r>
      <w:r w:rsidR="00D64B64">
        <w:rPr>
          <w:sz w:val="28"/>
        </w:rPr>
        <w:t xml:space="preserve">и знаний ООПТ Республики Башкортостан </w:t>
      </w:r>
      <w:r w:rsidRPr="003F6D95">
        <w:rPr>
          <w:sz w:val="28"/>
        </w:rPr>
        <w:t xml:space="preserve">(далее - Чемпионат) </w:t>
      </w:r>
    </w:p>
    <w:p w14:paraId="2CF5579A" w14:textId="77777777" w:rsidR="009C6CCD" w:rsidRPr="009C6CCD" w:rsidRDefault="009C6CCD" w:rsidP="009C6CCD">
      <w:pPr>
        <w:pStyle w:val="a4"/>
        <w:numPr>
          <w:ilvl w:val="1"/>
          <w:numId w:val="8"/>
        </w:numPr>
        <w:tabs>
          <w:tab w:val="decimal" w:pos="284"/>
        </w:tabs>
        <w:ind w:right="3"/>
        <w:rPr>
          <w:sz w:val="28"/>
          <w:szCs w:val="28"/>
        </w:rPr>
      </w:pPr>
      <w:r w:rsidRPr="009C6CCD">
        <w:rPr>
          <w:sz w:val="28"/>
          <w:szCs w:val="28"/>
        </w:rPr>
        <w:t xml:space="preserve">Организаторы Фестиваля: МАОУ </w:t>
      </w:r>
      <w:proofErr w:type="gramStart"/>
      <w:r w:rsidRPr="009C6CCD">
        <w:rPr>
          <w:sz w:val="28"/>
          <w:szCs w:val="28"/>
        </w:rPr>
        <w:t>ДО  «</w:t>
      </w:r>
      <w:proofErr w:type="gramEnd"/>
      <w:r w:rsidRPr="009C6CCD">
        <w:rPr>
          <w:sz w:val="28"/>
          <w:szCs w:val="28"/>
        </w:rPr>
        <w:t>Уфимский городской экологический центр «Фортуна» городского округа город  Уфа Республики Башкортостан при поддержке Министерства природопользования и экологии Республики Башкортостан,  Управления образования Администрации городского округа город Уфа Республики Башкортостан.</w:t>
      </w:r>
    </w:p>
    <w:p w14:paraId="5D87DA01" w14:textId="77777777" w:rsidR="009C6CCD" w:rsidRDefault="009C6CCD" w:rsidP="009C6CCD">
      <w:pPr>
        <w:pStyle w:val="a4"/>
        <w:numPr>
          <w:ilvl w:val="1"/>
          <w:numId w:val="8"/>
        </w:numPr>
        <w:tabs>
          <w:tab w:val="decimal" w:pos="284"/>
        </w:tabs>
        <w:ind w:right="3"/>
        <w:rPr>
          <w:sz w:val="28"/>
          <w:szCs w:val="28"/>
        </w:rPr>
      </w:pPr>
      <w:r w:rsidRPr="009C6CCD">
        <w:rPr>
          <w:sz w:val="28"/>
          <w:szCs w:val="28"/>
        </w:rPr>
        <w:t xml:space="preserve">Партнеры Фестиваля: </w:t>
      </w:r>
    </w:p>
    <w:p w14:paraId="5B2E6CD6" w14:textId="5E689958" w:rsidR="009C6CCD" w:rsidRPr="009C6CCD" w:rsidRDefault="009C6CCD" w:rsidP="009C6CCD">
      <w:pPr>
        <w:pStyle w:val="a4"/>
        <w:tabs>
          <w:tab w:val="decimal" w:pos="284"/>
        </w:tabs>
        <w:ind w:right="3"/>
        <w:rPr>
          <w:sz w:val="28"/>
          <w:szCs w:val="28"/>
        </w:rPr>
      </w:pPr>
      <w:r w:rsidRPr="009C6CCD">
        <w:rPr>
          <w:sz w:val="28"/>
          <w:szCs w:val="28"/>
        </w:rPr>
        <w:t>Дирекция по особо охраняемым природным территориям Республики Башкортостан</w:t>
      </w:r>
      <w:r w:rsidR="00A0000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9C6CCD">
        <w:rPr>
          <w:sz w:val="28"/>
          <w:szCs w:val="28"/>
        </w:rPr>
        <w:t>Русское географическое общество в Республике Башкортостан</w:t>
      </w:r>
      <w:r w:rsidR="00A00002">
        <w:rPr>
          <w:sz w:val="28"/>
          <w:szCs w:val="28"/>
        </w:rPr>
        <w:t xml:space="preserve">; </w:t>
      </w:r>
      <w:r w:rsidR="00A00002" w:rsidRPr="00A00002">
        <w:rPr>
          <w:sz w:val="28"/>
          <w:szCs w:val="28"/>
        </w:rPr>
        <w:t>Исторический парк «Россия – Моя История»</w:t>
      </w:r>
      <w:r w:rsidR="00A00002">
        <w:rPr>
          <w:sz w:val="28"/>
          <w:szCs w:val="28"/>
        </w:rPr>
        <w:t>.</w:t>
      </w:r>
    </w:p>
    <w:p w14:paraId="74BCA7E2" w14:textId="77777777" w:rsidR="003F4B32" w:rsidRPr="006E07A6" w:rsidRDefault="008758A5" w:rsidP="005E301B">
      <w:pPr>
        <w:pStyle w:val="a4"/>
        <w:numPr>
          <w:ilvl w:val="1"/>
          <w:numId w:val="8"/>
        </w:numPr>
        <w:tabs>
          <w:tab w:val="decimal" w:pos="284"/>
        </w:tabs>
        <w:ind w:left="284" w:right="3" w:hanging="568"/>
        <w:jc w:val="left"/>
        <w:rPr>
          <w:sz w:val="28"/>
          <w:szCs w:val="28"/>
        </w:rPr>
      </w:pPr>
      <w:r w:rsidRPr="006E07A6">
        <w:rPr>
          <w:sz w:val="28"/>
          <w:szCs w:val="28"/>
        </w:rPr>
        <w:t xml:space="preserve">Чемпионат проводится в соответствии с Федеральной просветительской программой </w:t>
      </w:r>
      <w:r w:rsidR="00EF114B" w:rsidRPr="006E07A6">
        <w:rPr>
          <w:sz w:val="28"/>
          <w:szCs w:val="28"/>
        </w:rPr>
        <w:t>«</w:t>
      </w:r>
      <w:r w:rsidRPr="006E07A6">
        <w:rPr>
          <w:sz w:val="28"/>
          <w:szCs w:val="28"/>
        </w:rPr>
        <w:t>Знаю Россию – служу Отечеству</w:t>
      </w:r>
      <w:r w:rsidR="00EF114B" w:rsidRPr="006E07A6">
        <w:rPr>
          <w:sz w:val="28"/>
          <w:szCs w:val="28"/>
        </w:rPr>
        <w:t>»</w:t>
      </w:r>
      <w:r w:rsidRPr="006E07A6">
        <w:rPr>
          <w:sz w:val="28"/>
          <w:szCs w:val="28"/>
        </w:rPr>
        <w:t xml:space="preserve"> (далее – ФП </w:t>
      </w:r>
      <w:r w:rsidR="00EF114B" w:rsidRPr="006E07A6">
        <w:rPr>
          <w:sz w:val="28"/>
          <w:szCs w:val="28"/>
        </w:rPr>
        <w:t>«</w:t>
      </w:r>
      <w:r w:rsidRPr="006E07A6">
        <w:rPr>
          <w:sz w:val="28"/>
          <w:szCs w:val="28"/>
        </w:rPr>
        <w:t>Знаю Россию</w:t>
      </w:r>
      <w:r w:rsidR="00EF114B" w:rsidRPr="006E07A6">
        <w:rPr>
          <w:sz w:val="28"/>
          <w:szCs w:val="28"/>
        </w:rPr>
        <w:t>»</w:t>
      </w:r>
      <w:r w:rsidRPr="006E07A6">
        <w:rPr>
          <w:sz w:val="28"/>
          <w:szCs w:val="28"/>
        </w:rPr>
        <w:t>) www.фп-знаю.рф.</w:t>
      </w:r>
    </w:p>
    <w:p w14:paraId="344F6E80" w14:textId="77777777" w:rsidR="003F6D95" w:rsidRDefault="0072663C" w:rsidP="003F6D95">
      <w:pPr>
        <w:pStyle w:val="a4"/>
        <w:tabs>
          <w:tab w:val="left" w:pos="789"/>
        </w:tabs>
        <w:ind w:left="284" w:right="3"/>
        <w:rPr>
          <w:sz w:val="28"/>
        </w:rPr>
      </w:pPr>
      <w:proofErr w:type="spellStart"/>
      <w:r>
        <w:rPr>
          <w:b/>
          <w:sz w:val="28"/>
        </w:rPr>
        <w:t>Спилс</w:t>
      </w:r>
      <w:proofErr w:type="spellEnd"/>
      <w:r>
        <w:rPr>
          <w:b/>
          <w:sz w:val="28"/>
        </w:rPr>
        <w:t xml:space="preserve">-карта Республики Башкортостан (РБ) </w:t>
      </w:r>
      <w:r>
        <w:rPr>
          <w:sz w:val="28"/>
        </w:rPr>
        <w:t>– учебно-игровое 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 w:rsidRPr="005D5DA1">
        <w:rPr>
          <w:sz w:val="28"/>
        </w:rPr>
        <w:t>административно-территориального</w:t>
      </w:r>
      <w:r w:rsidRPr="005D5DA1">
        <w:rPr>
          <w:spacing w:val="1"/>
          <w:sz w:val="28"/>
        </w:rPr>
        <w:t xml:space="preserve"> </w:t>
      </w:r>
      <w:r w:rsidRPr="005D5DA1">
        <w:rPr>
          <w:sz w:val="28"/>
        </w:rPr>
        <w:t>устройства</w:t>
      </w:r>
      <w:r w:rsidRPr="005D5DA1">
        <w:rPr>
          <w:spacing w:val="1"/>
          <w:sz w:val="28"/>
        </w:rPr>
        <w:t xml:space="preserve"> </w:t>
      </w:r>
      <w:r w:rsidRPr="005D5DA1">
        <w:rPr>
          <w:sz w:val="28"/>
        </w:rPr>
        <w:t>РБ,</w:t>
      </w:r>
      <w:r w:rsidRPr="005D5DA1">
        <w:rPr>
          <w:spacing w:val="1"/>
          <w:sz w:val="28"/>
        </w:rPr>
        <w:t xml:space="preserve"> </w:t>
      </w:r>
      <w:r w:rsidRPr="005D5DA1">
        <w:rPr>
          <w:sz w:val="28"/>
        </w:rPr>
        <w:t>представляющее</w:t>
      </w:r>
      <w:r w:rsidRPr="005D5DA1">
        <w:rPr>
          <w:spacing w:val="1"/>
          <w:sz w:val="28"/>
        </w:rPr>
        <w:t xml:space="preserve"> </w:t>
      </w:r>
      <w:r w:rsidRPr="005D5DA1">
        <w:rPr>
          <w:sz w:val="28"/>
        </w:rPr>
        <w:t>собой</w:t>
      </w:r>
      <w:r w:rsidRPr="005D5DA1">
        <w:rPr>
          <w:spacing w:val="1"/>
          <w:sz w:val="28"/>
        </w:rPr>
        <w:t xml:space="preserve"> </w:t>
      </w:r>
      <w:r w:rsidRPr="005D5DA1">
        <w:rPr>
          <w:sz w:val="28"/>
        </w:rPr>
        <w:t>комплект</w:t>
      </w:r>
      <w:r w:rsidRPr="005D5DA1">
        <w:rPr>
          <w:spacing w:val="1"/>
          <w:sz w:val="28"/>
        </w:rPr>
        <w:t xml:space="preserve"> </w:t>
      </w:r>
      <w:r w:rsidRPr="005D5DA1">
        <w:rPr>
          <w:sz w:val="28"/>
        </w:rPr>
        <w:t>магнитных</w:t>
      </w:r>
      <w:r w:rsidRPr="005D5DA1">
        <w:rPr>
          <w:spacing w:val="1"/>
          <w:sz w:val="28"/>
        </w:rPr>
        <w:t xml:space="preserve"> </w:t>
      </w:r>
      <w:r w:rsidRPr="005D5DA1">
        <w:rPr>
          <w:sz w:val="28"/>
        </w:rPr>
        <w:t>игровых</w:t>
      </w:r>
      <w:r w:rsidRPr="005D5DA1">
        <w:rPr>
          <w:spacing w:val="1"/>
          <w:sz w:val="28"/>
        </w:rPr>
        <w:t xml:space="preserve"> </w:t>
      </w:r>
      <w:r w:rsidRPr="005D5DA1">
        <w:rPr>
          <w:sz w:val="28"/>
        </w:rPr>
        <w:t>элементов,</w:t>
      </w:r>
      <w:r w:rsidRPr="005D5DA1">
        <w:rPr>
          <w:spacing w:val="1"/>
          <w:sz w:val="28"/>
        </w:rPr>
        <w:t xml:space="preserve"> </w:t>
      </w:r>
      <w:r w:rsidRPr="005D5DA1">
        <w:rPr>
          <w:sz w:val="28"/>
        </w:rPr>
        <w:t>выполненных в форме</w:t>
      </w:r>
      <w:r w:rsidR="0078750D" w:rsidRPr="005D5DA1">
        <w:rPr>
          <w:sz w:val="28"/>
        </w:rPr>
        <w:t xml:space="preserve"> административных</w:t>
      </w:r>
      <w:r w:rsidRPr="005D5DA1">
        <w:rPr>
          <w:sz w:val="28"/>
        </w:rPr>
        <w:t xml:space="preserve"> районов Башкортостана.</w:t>
      </w:r>
    </w:p>
    <w:p w14:paraId="7B6E7476" w14:textId="0F82D688" w:rsidR="003F6D95" w:rsidRPr="003F6D95" w:rsidRDefault="003F6D95" w:rsidP="005E301B">
      <w:pPr>
        <w:pStyle w:val="a4"/>
        <w:tabs>
          <w:tab w:val="left" w:pos="426"/>
        </w:tabs>
        <w:ind w:left="142" w:right="3" w:hanging="426"/>
        <w:rPr>
          <w:sz w:val="28"/>
        </w:rPr>
      </w:pPr>
      <w:r w:rsidRPr="003F6D95">
        <w:rPr>
          <w:sz w:val="28"/>
        </w:rPr>
        <w:t>1</w:t>
      </w:r>
      <w:r w:rsidRPr="003F6D9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5. </w:t>
      </w:r>
      <w:r w:rsidRPr="001F1223">
        <w:rPr>
          <w:rFonts w:eastAsia="Calibri"/>
          <w:sz w:val="28"/>
          <w:szCs w:val="28"/>
          <w:shd w:val="clear" w:color="auto" w:fill="FFFFFF" w:themeFill="background1"/>
        </w:rPr>
        <w:t>Организация руководств</w:t>
      </w:r>
      <w:r w:rsidR="005E301B" w:rsidRPr="001F1223">
        <w:rPr>
          <w:rFonts w:eastAsia="Calibri"/>
          <w:sz w:val="28"/>
          <w:szCs w:val="28"/>
          <w:shd w:val="clear" w:color="auto" w:fill="FFFFFF" w:themeFill="background1"/>
        </w:rPr>
        <w:t>а</w:t>
      </w:r>
      <w:r w:rsidRPr="001F1223">
        <w:rPr>
          <w:rFonts w:eastAsia="Calibri"/>
          <w:sz w:val="28"/>
          <w:szCs w:val="28"/>
          <w:shd w:val="clear" w:color="auto" w:fill="FFFFFF" w:themeFill="background1"/>
        </w:rPr>
        <w:t xml:space="preserve"> чемпионата</w:t>
      </w:r>
      <w:r w:rsidRPr="003F6D95">
        <w:rPr>
          <w:rFonts w:eastAsia="Calibri"/>
          <w:sz w:val="28"/>
          <w:szCs w:val="28"/>
        </w:rPr>
        <w:t xml:space="preserve"> возлагается на оргкомитет. Оргкомитет осуществляет общее руководство чемпионата: принимает заявки, определяет состав судейской коллегии, утверждает условия проведения соревнований.</w:t>
      </w:r>
    </w:p>
    <w:p w14:paraId="2DDA1A37" w14:textId="77777777" w:rsidR="003F6D95" w:rsidRDefault="003F6D95" w:rsidP="003F6D95">
      <w:pPr>
        <w:pStyle w:val="a4"/>
        <w:tabs>
          <w:tab w:val="left" w:pos="789"/>
        </w:tabs>
        <w:ind w:left="284" w:right="3"/>
        <w:rPr>
          <w:sz w:val="28"/>
        </w:rPr>
      </w:pPr>
    </w:p>
    <w:p w14:paraId="232C7418" w14:textId="77777777" w:rsidR="003F6D95" w:rsidRDefault="003F6D95" w:rsidP="003F6D95">
      <w:pPr>
        <w:pStyle w:val="a4"/>
        <w:tabs>
          <w:tab w:val="left" w:pos="789"/>
        </w:tabs>
        <w:ind w:left="284" w:right="3"/>
        <w:rPr>
          <w:sz w:val="28"/>
        </w:rPr>
      </w:pPr>
    </w:p>
    <w:p w14:paraId="0D61000A" w14:textId="77777777" w:rsidR="003F4B32" w:rsidRDefault="008758A5" w:rsidP="003B3EAB">
      <w:pPr>
        <w:pStyle w:val="1"/>
        <w:numPr>
          <w:ilvl w:val="0"/>
          <w:numId w:val="9"/>
        </w:numPr>
        <w:tabs>
          <w:tab w:val="left" w:pos="142"/>
        </w:tabs>
        <w:ind w:left="0" w:right="3" w:firstLine="0"/>
        <w:jc w:val="center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</w:p>
    <w:p w14:paraId="5D4B2D56" w14:textId="77777777" w:rsidR="003F4B32" w:rsidRPr="00EF114B" w:rsidRDefault="003F4B32" w:rsidP="003B3EAB">
      <w:pPr>
        <w:pStyle w:val="a3"/>
        <w:ind w:right="3" w:firstLine="709"/>
        <w:rPr>
          <w:b/>
          <w:szCs w:val="20"/>
        </w:rPr>
      </w:pPr>
    </w:p>
    <w:p w14:paraId="281734CE" w14:textId="349DD8EA" w:rsidR="006F6858" w:rsidRPr="006F6858" w:rsidRDefault="008758A5" w:rsidP="006619A5">
      <w:pPr>
        <w:pStyle w:val="a4"/>
        <w:numPr>
          <w:ilvl w:val="1"/>
          <w:numId w:val="7"/>
        </w:numPr>
        <w:tabs>
          <w:tab w:val="left" w:pos="929"/>
          <w:tab w:val="left" w:pos="930"/>
          <w:tab w:val="left" w:pos="993"/>
        </w:tabs>
        <w:ind w:left="0" w:right="3" w:firstLine="0"/>
      </w:pPr>
      <w:r w:rsidRPr="006F6858">
        <w:rPr>
          <w:b/>
          <w:sz w:val="28"/>
        </w:rPr>
        <w:t xml:space="preserve">Цель Чемпионата </w:t>
      </w:r>
      <w:r w:rsidRPr="006F6858">
        <w:rPr>
          <w:sz w:val="28"/>
        </w:rPr>
        <w:t xml:space="preserve">– популяризация и стимулирование интереса </w:t>
      </w:r>
      <w:r w:rsidR="00EF114B" w:rsidRPr="006F6858">
        <w:rPr>
          <w:sz w:val="28"/>
        </w:rPr>
        <w:t>к</w:t>
      </w:r>
      <w:r w:rsidR="0078750D">
        <w:rPr>
          <w:sz w:val="28"/>
        </w:rPr>
        <w:t xml:space="preserve"> </w:t>
      </w:r>
      <w:r w:rsidR="00EF114B" w:rsidRPr="006F6858">
        <w:rPr>
          <w:sz w:val="28"/>
        </w:rPr>
        <w:t>изучению</w:t>
      </w:r>
      <w:r w:rsidR="006619A5">
        <w:rPr>
          <w:sz w:val="28"/>
        </w:rPr>
        <w:t xml:space="preserve"> географии </w:t>
      </w:r>
      <w:r w:rsidR="006A786D">
        <w:rPr>
          <w:sz w:val="28"/>
        </w:rPr>
        <w:t xml:space="preserve">и особо охраняемым природным территориям </w:t>
      </w:r>
      <w:r w:rsidRPr="006F6858">
        <w:rPr>
          <w:sz w:val="28"/>
        </w:rPr>
        <w:t>Р</w:t>
      </w:r>
      <w:r w:rsidR="00E70104">
        <w:rPr>
          <w:sz w:val="28"/>
        </w:rPr>
        <w:t xml:space="preserve">еспублики </w:t>
      </w:r>
      <w:r w:rsidR="00E70104">
        <w:rPr>
          <w:sz w:val="28"/>
        </w:rPr>
        <w:lastRenderedPageBreak/>
        <w:t>Башкортостан</w:t>
      </w:r>
      <w:r w:rsidR="006619A5">
        <w:rPr>
          <w:sz w:val="28"/>
        </w:rPr>
        <w:t>.</w:t>
      </w:r>
    </w:p>
    <w:p w14:paraId="1D518048" w14:textId="77777777" w:rsidR="003F4B32" w:rsidRPr="00EF114B" w:rsidRDefault="008758A5" w:rsidP="003B3EAB">
      <w:pPr>
        <w:pStyle w:val="1"/>
        <w:numPr>
          <w:ilvl w:val="1"/>
          <w:numId w:val="7"/>
        </w:numPr>
        <w:tabs>
          <w:tab w:val="left" w:pos="993"/>
        </w:tabs>
        <w:ind w:left="0" w:right="3" w:firstLine="709"/>
        <w:rPr>
          <w:b w:val="0"/>
        </w:rPr>
      </w:pPr>
      <w:r w:rsidRPr="00EF114B">
        <w:t>Основные задачи</w:t>
      </w:r>
      <w:r w:rsidRPr="00EF114B">
        <w:rPr>
          <w:b w:val="0"/>
        </w:rPr>
        <w:t>:</w:t>
      </w:r>
    </w:p>
    <w:p w14:paraId="5AB2FB88" w14:textId="03C9FE34" w:rsidR="003F4B32" w:rsidRPr="005D5DA1" w:rsidRDefault="008758A5" w:rsidP="006619A5">
      <w:pPr>
        <w:pStyle w:val="a4"/>
        <w:numPr>
          <w:ilvl w:val="2"/>
          <w:numId w:val="7"/>
        </w:numPr>
        <w:tabs>
          <w:tab w:val="left" w:pos="0"/>
          <w:tab w:val="left" w:pos="284"/>
        </w:tabs>
        <w:ind w:right="3" w:hanging="222"/>
        <w:rPr>
          <w:sz w:val="28"/>
        </w:rPr>
      </w:pPr>
      <w:r w:rsidRPr="00EF114B">
        <w:rPr>
          <w:sz w:val="28"/>
        </w:rPr>
        <w:t>Привлечение</w:t>
      </w:r>
      <w:r w:rsidR="000E654F">
        <w:rPr>
          <w:sz w:val="28"/>
        </w:rPr>
        <w:t xml:space="preserve"> </w:t>
      </w:r>
      <w:r w:rsidR="006A786D">
        <w:rPr>
          <w:sz w:val="28"/>
        </w:rPr>
        <w:t xml:space="preserve">обучающихся г. Уфы к изучению особо охраняемых природных </w:t>
      </w:r>
      <w:proofErr w:type="gramStart"/>
      <w:r w:rsidR="006A786D">
        <w:rPr>
          <w:sz w:val="28"/>
        </w:rPr>
        <w:t xml:space="preserve">территорий </w:t>
      </w:r>
      <w:r w:rsidR="000E654F">
        <w:rPr>
          <w:sz w:val="28"/>
        </w:rPr>
        <w:t xml:space="preserve"> </w:t>
      </w:r>
      <w:r w:rsidR="006A786D">
        <w:rPr>
          <w:sz w:val="28"/>
        </w:rPr>
        <w:t>и</w:t>
      </w:r>
      <w:proofErr w:type="gramEnd"/>
      <w:r w:rsidR="006A786D">
        <w:rPr>
          <w:sz w:val="28"/>
        </w:rPr>
        <w:t xml:space="preserve"> </w:t>
      </w:r>
      <w:r w:rsidR="003F6D95" w:rsidRPr="003F6D95">
        <w:t xml:space="preserve"> </w:t>
      </w:r>
      <w:r w:rsidR="0078750D" w:rsidRPr="005D5DA1">
        <w:rPr>
          <w:sz w:val="28"/>
        </w:rPr>
        <w:t>административно-территориальн</w:t>
      </w:r>
      <w:r w:rsidR="007A2413" w:rsidRPr="005D5DA1">
        <w:rPr>
          <w:sz w:val="28"/>
        </w:rPr>
        <w:t>ого деления</w:t>
      </w:r>
      <w:r w:rsidR="0078750D" w:rsidRPr="005D5DA1">
        <w:rPr>
          <w:sz w:val="28"/>
        </w:rPr>
        <w:t xml:space="preserve"> Республики Башкортостан</w:t>
      </w:r>
      <w:r w:rsidRPr="005D5DA1">
        <w:rPr>
          <w:sz w:val="28"/>
        </w:rPr>
        <w:t>.</w:t>
      </w:r>
    </w:p>
    <w:p w14:paraId="1F688526" w14:textId="6C8FC445" w:rsidR="003F4B32" w:rsidRPr="00EF114B" w:rsidRDefault="003F6D95" w:rsidP="003F6D95">
      <w:pPr>
        <w:pStyle w:val="a4"/>
        <w:numPr>
          <w:ilvl w:val="2"/>
          <w:numId w:val="7"/>
        </w:numPr>
        <w:tabs>
          <w:tab w:val="left" w:pos="909"/>
          <w:tab w:val="left" w:pos="993"/>
        </w:tabs>
        <w:ind w:right="3" w:hanging="222"/>
        <w:rPr>
          <w:sz w:val="28"/>
        </w:rPr>
      </w:pPr>
      <w:r w:rsidRPr="003F6D95">
        <w:rPr>
          <w:sz w:val="28"/>
        </w:rPr>
        <w:t>Воспитание патриотизма, формирование национальн</w:t>
      </w:r>
      <w:r>
        <w:rPr>
          <w:sz w:val="28"/>
        </w:rPr>
        <w:t>ого и гражданского самосознания.</w:t>
      </w:r>
    </w:p>
    <w:p w14:paraId="07C8B622" w14:textId="54D5D0C8" w:rsidR="003F4B32" w:rsidRPr="00EF114B" w:rsidRDefault="008758A5" w:rsidP="003F6D95">
      <w:pPr>
        <w:pStyle w:val="a4"/>
        <w:numPr>
          <w:ilvl w:val="2"/>
          <w:numId w:val="7"/>
        </w:numPr>
        <w:tabs>
          <w:tab w:val="left" w:pos="966"/>
          <w:tab w:val="left" w:pos="993"/>
        </w:tabs>
        <w:ind w:left="0" w:right="3" w:firstLine="0"/>
        <w:rPr>
          <w:sz w:val="28"/>
        </w:rPr>
      </w:pPr>
      <w:r w:rsidRPr="00EF114B">
        <w:rPr>
          <w:sz w:val="28"/>
        </w:rPr>
        <w:t>Внедрение новых форм работы</w:t>
      </w:r>
      <w:r w:rsidR="003F6D95">
        <w:rPr>
          <w:sz w:val="28"/>
        </w:rPr>
        <w:t xml:space="preserve"> по организации досуга </w:t>
      </w:r>
      <w:r w:rsidR="006A786D">
        <w:rPr>
          <w:sz w:val="28"/>
        </w:rPr>
        <w:t>обучающихся и их семей</w:t>
      </w:r>
      <w:r w:rsidR="003F6D95">
        <w:rPr>
          <w:sz w:val="28"/>
        </w:rPr>
        <w:t>.</w:t>
      </w:r>
    </w:p>
    <w:p w14:paraId="39FFFA16" w14:textId="77777777" w:rsidR="003F4B32" w:rsidRDefault="008758A5" w:rsidP="003F6D95">
      <w:pPr>
        <w:pStyle w:val="a4"/>
        <w:numPr>
          <w:ilvl w:val="2"/>
          <w:numId w:val="7"/>
        </w:numPr>
        <w:tabs>
          <w:tab w:val="left" w:pos="897"/>
          <w:tab w:val="left" w:pos="993"/>
        </w:tabs>
        <w:ind w:left="0" w:right="3" w:firstLine="0"/>
        <w:rPr>
          <w:sz w:val="28"/>
        </w:rPr>
      </w:pPr>
      <w:r w:rsidRPr="00EF114B">
        <w:rPr>
          <w:sz w:val="28"/>
        </w:rPr>
        <w:t>Способствование развитию логического мышления, мелкой моторики, внимательности, усидчивости, навыка командной работы.</w:t>
      </w:r>
    </w:p>
    <w:p w14:paraId="2C29FFA0" w14:textId="77777777" w:rsidR="003F4B32" w:rsidRPr="00EF114B" w:rsidRDefault="003F4B32" w:rsidP="003B3EAB">
      <w:pPr>
        <w:pStyle w:val="1"/>
        <w:ind w:left="0" w:right="3" w:firstLine="0"/>
        <w:rPr>
          <w:sz w:val="34"/>
        </w:rPr>
      </w:pPr>
    </w:p>
    <w:p w14:paraId="62406A99" w14:textId="296CE966" w:rsidR="003F4B32" w:rsidRDefault="008758A5" w:rsidP="003B3EAB">
      <w:pPr>
        <w:pStyle w:val="1"/>
        <w:numPr>
          <w:ilvl w:val="0"/>
          <w:numId w:val="9"/>
        </w:numPr>
        <w:tabs>
          <w:tab w:val="left" w:pos="142"/>
        </w:tabs>
        <w:ind w:left="0" w:right="3" w:firstLine="0"/>
        <w:jc w:val="center"/>
      </w:pPr>
      <w:r w:rsidRPr="00EF114B">
        <w:t xml:space="preserve">ПОРЯДОК </w:t>
      </w:r>
      <w:r w:rsidR="005E301B">
        <w:t xml:space="preserve">ОРГАНИЗАЦИИ И СРОКИ </w:t>
      </w:r>
      <w:r w:rsidRPr="00EF114B">
        <w:t>ПРОВЕДЕНИЯ ЧЕМПИОНАТА</w:t>
      </w:r>
    </w:p>
    <w:p w14:paraId="115BE1B8" w14:textId="77777777" w:rsidR="003F0435" w:rsidRDefault="003F0435" w:rsidP="003F0435">
      <w:pPr>
        <w:pStyle w:val="1"/>
        <w:tabs>
          <w:tab w:val="left" w:pos="142"/>
        </w:tabs>
        <w:spacing w:line="276" w:lineRule="auto"/>
        <w:ind w:right="3"/>
        <w:rPr>
          <w:b w:val="0"/>
        </w:rPr>
      </w:pPr>
    </w:p>
    <w:p w14:paraId="1F58209A" w14:textId="77777777" w:rsidR="003F0435" w:rsidRDefault="003F0435" w:rsidP="005E301B">
      <w:pPr>
        <w:pStyle w:val="1"/>
        <w:tabs>
          <w:tab w:val="left" w:pos="142"/>
        </w:tabs>
        <w:spacing w:line="276" w:lineRule="auto"/>
        <w:ind w:left="567" w:right="3"/>
        <w:rPr>
          <w:b w:val="0"/>
        </w:rPr>
      </w:pPr>
      <w:r>
        <w:rPr>
          <w:b w:val="0"/>
        </w:rPr>
        <w:t xml:space="preserve">3.1. </w:t>
      </w:r>
      <w:r w:rsidRPr="003F0435">
        <w:rPr>
          <w:b w:val="0"/>
        </w:rPr>
        <w:t>Программу соревнований утверждает Оргкомитет.</w:t>
      </w:r>
      <w:r>
        <w:rPr>
          <w:b w:val="0"/>
        </w:rPr>
        <w:t xml:space="preserve"> </w:t>
      </w:r>
    </w:p>
    <w:p w14:paraId="0ACE1453" w14:textId="1E121BE2" w:rsidR="00E70104" w:rsidRPr="003F0435" w:rsidRDefault="003F0435" w:rsidP="003F0435">
      <w:pPr>
        <w:pStyle w:val="1"/>
        <w:tabs>
          <w:tab w:val="left" w:pos="142"/>
        </w:tabs>
        <w:spacing w:line="276" w:lineRule="auto"/>
        <w:ind w:left="284" w:right="3" w:firstLine="0"/>
        <w:rPr>
          <w:b w:val="0"/>
        </w:rPr>
      </w:pPr>
      <w:r>
        <w:rPr>
          <w:b w:val="0"/>
        </w:rPr>
        <w:t>3.</w:t>
      </w:r>
      <w:r w:rsidR="00802528">
        <w:rPr>
          <w:b w:val="0"/>
        </w:rPr>
        <w:t>2</w:t>
      </w:r>
      <w:r w:rsidRPr="003F0435">
        <w:rPr>
          <w:b w:val="0"/>
        </w:rPr>
        <w:t>.</w:t>
      </w:r>
      <w:r w:rsidR="008758A5" w:rsidRPr="003F0435">
        <w:rPr>
          <w:b w:val="0"/>
        </w:rPr>
        <w:t xml:space="preserve">Размещение информации о Чемпионате и </w:t>
      </w:r>
      <w:r w:rsidR="000235B5" w:rsidRPr="003F0435">
        <w:rPr>
          <w:b w:val="0"/>
        </w:rPr>
        <w:t xml:space="preserve">формы </w:t>
      </w:r>
      <w:r w:rsidR="008758A5" w:rsidRPr="003F0435">
        <w:rPr>
          <w:b w:val="0"/>
        </w:rPr>
        <w:t xml:space="preserve">заявки для участников </w:t>
      </w:r>
      <w:r>
        <w:rPr>
          <w:b w:val="0"/>
        </w:rPr>
        <w:t xml:space="preserve">размещается </w:t>
      </w:r>
      <w:r w:rsidR="000235B5" w:rsidRPr="003F0435">
        <w:rPr>
          <w:b w:val="0"/>
        </w:rPr>
        <w:t xml:space="preserve">на официальных </w:t>
      </w:r>
      <w:r w:rsidR="009E7036" w:rsidRPr="003F0435">
        <w:rPr>
          <w:b w:val="0"/>
        </w:rPr>
        <w:t xml:space="preserve">информационных </w:t>
      </w:r>
      <w:r w:rsidR="000235B5" w:rsidRPr="003F0435">
        <w:rPr>
          <w:b w:val="0"/>
        </w:rPr>
        <w:t>ресурсах</w:t>
      </w:r>
      <w:r w:rsidR="004A17D2">
        <w:rPr>
          <w:b w:val="0"/>
        </w:rPr>
        <w:t>:</w:t>
      </w:r>
    </w:p>
    <w:p w14:paraId="7D50F966" w14:textId="63D2D98D" w:rsidR="00E70104" w:rsidRDefault="003F0435" w:rsidP="003F0435">
      <w:pPr>
        <w:pStyle w:val="a4"/>
        <w:tabs>
          <w:tab w:val="left" w:pos="645"/>
        </w:tabs>
        <w:ind w:right="3"/>
        <w:rPr>
          <w:sz w:val="28"/>
        </w:rPr>
      </w:pPr>
      <w:r>
        <w:rPr>
          <w:sz w:val="28"/>
        </w:rPr>
        <w:t xml:space="preserve">- </w:t>
      </w:r>
      <w:r w:rsidR="00E70104">
        <w:rPr>
          <w:sz w:val="28"/>
        </w:rPr>
        <w:t xml:space="preserve">На официальной страничке сайта образовательной организации: </w:t>
      </w:r>
      <w:hyperlink r:id="rId5" w:history="1">
        <w:r w:rsidR="00E70104" w:rsidRPr="00F73873">
          <w:rPr>
            <w:rStyle w:val="a5"/>
            <w:sz w:val="28"/>
          </w:rPr>
          <w:t>https://ufagdebs.02edu.ru</w:t>
        </w:r>
      </w:hyperlink>
    </w:p>
    <w:p w14:paraId="329C1789" w14:textId="77777777" w:rsidR="003F0435" w:rsidRDefault="003F0435" w:rsidP="003F0435">
      <w:pPr>
        <w:pStyle w:val="a4"/>
        <w:tabs>
          <w:tab w:val="left" w:pos="645"/>
        </w:tabs>
        <w:ind w:right="3"/>
        <w:rPr>
          <w:sz w:val="28"/>
        </w:rPr>
      </w:pPr>
      <w:r>
        <w:rPr>
          <w:sz w:val="28"/>
        </w:rPr>
        <w:t xml:space="preserve">- </w:t>
      </w:r>
      <w:r w:rsidR="000235B5" w:rsidRPr="00E70104">
        <w:rPr>
          <w:sz w:val="28"/>
        </w:rPr>
        <w:t>в социальных сетях</w:t>
      </w:r>
      <w:r w:rsidR="00E70104">
        <w:rPr>
          <w:sz w:val="28"/>
        </w:rPr>
        <w:t xml:space="preserve"> </w:t>
      </w:r>
      <w:r w:rsidR="00543001">
        <w:rPr>
          <w:sz w:val="28"/>
        </w:rPr>
        <w:t>«</w:t>
      </w:r>
      <w:proofErr w:type="spellStart"/>
      <w:r w:rsidR="00543001">
        <w:rPr>
          <w:sz w:val="28"/>
        </w:rPr>
        <w:t>ВКонтакте</w:t>
      </w:r>
      <w:proofErr w:type="spellEnd"/>
      <w:r w:rsidR="00543001">
        <w:rPr>
          <w:sz w:val="28"/>
        </w:rPr>
        <w:t xml:space="preserve">»: </w:t>
      </w:r>
      <w:hyperlink r:id="rId6" w:history="1">
        <w:r w:rsidR="00E70104" w:rsidRPr="00F73873">
          <w:rPr>
            <w:rStyle w:val="a5"/>
            <w:sz w:val="28"/>
          </w:rPr>
          <w:t>https://vk.com/club42823858</w:t>
        </w:r>
      </w:hyperlink>
      <w:r w:rsidR="00543001">
        <w:rPr>
          <w:sz w:val="28"/>
        </w:rPr>
        <w:t>;</w:t>
      </w:r>
    </w:p>
    <w:p w14:paraId="174950D2" w14:textId="77777777" w:rsidR="00DA502A" w:rsidRDefault="00DA502A" w:rsidP="00802528">
      <w:pPr>
        <w:pStyle w:val="a4"/>
        <w:tabs>
          <w:tab w:val="left" w:pos="0"/>
        </w:tabs>
        <w:ind w:left="0" w:right="3"/>
        <w:rPr>
          <w:sz w:val="28"/>
        </w:rPr>
      </w:pPr>
    </w:p>
    <w:p w14:paraId="605274BF" w14:textId="5860A1DE" w:rsidR="00D64B64" w:rsidRDefault="00AD24FD" w:rsidP="00802528">
      <w:pPr>
        <w:pStyle w:val="a4"/>
        <w:tabs>
          <w:tab w:val="left" w:pos="0"/>
        </w:tabs>
        <w:ind w:left="0" w:right="3"/>
        <w:rPr>
          <w:sz w:val="28"/>
        </w:rPr>
      </w:pPr>
      <w:r>
        <w:rPr>
          <w:sz w:val="28"/>
        </w:rPr>
        <w:t xml:space="preserve">3.3. </w:t>
      </w:r>
      <w:r w:rsidR="00EB539C" w:rsidRPr="00EB539C">
        <w:rPr>
          <w:sz w:val="28"/>
        </w:rPr>
        <w:t>Чемпионат проводится</w:t>
      </w:r>
      <w:r w:rsidR="001F1223">
        <w:rPr>
          <w:sz w:val="28"/>
        </w:rPr>
        <w:t xml:space="preserve"> </w:t>
      </w:r>
      <w:r w:rsidR="001246D4">
        <w:rPr>
          <w:sz w:val="28"/>
        </w:rPr>
        <w:t xml:space="preserve">19 </w:t>
      </w:r>
      <w:proofErr w:type="gramStart"/>
      <w:r w:rsidR="001246D4">
        <w:rPr>
          <w:sz w:val="28"/>
        </w:rPr>
        <w:t xml:space="preserve">марта </w:t>
      </w:r>
      <w:r w:rsidR="001F1223">
        <w:rPr>
          <w:sz w:val="28"/>
        </w:rPr>
        <w:t xml:space="preserve"> 202</w:t>
      </w:r>
      <w:r w:rsidR="001246D4">
        <w:rPr>
          <w:sz w:val="28"/>
        </w:rPr>
        <w:t>5</w:t>
      </w:r>
      <w:proofErr w:type="gramEnd"/>
      <w:r w:rsidR="001F1223">
        <w:rPr>
          <w:sz w:val="28"/>
        </w:rPr>
        <w:t xml:space="preserve"> года</w:t>
      </w:r>
      <w:r w:rsidR="00D64B64">
        <w:rPr>
          <w:sz w:val="28"/>
        </w:rPr>
        <w:t xml:space="preserve"> в </w:t>
      </w:r>
      <w:r w:rsidR="00D64B64" w:rsidRPr="00D64B64">
        <w:rPr>
          <w:sz w:val="28"/>
        </w:rPr>
        <w:t>Исторический парк «Россия – Моя История»</w:t>
      </w:r>
      <w:r w:rsidR="00D64B64">
        <w:rPr>
          <w:sz w:val="28"/>
        </w:rPr>
        <w:t xml:space="preserve"> по адресу: ул. Менделеева, 158.</w:t>
      </w:r>
    </w:p>
    <w:p w14:paraId="3719C250" w14:textId="77777777" w:rsidR="00D64B64" w:rsidRDefault="00EB539C" w:rsidP="00802528">
      <w:pPr>
        <w:pStyle w:val="a4"/>
        <w:tabs>
          <w:tab w:val="left" w:pos="0"/>
        </w:tabs>
        <w:ind w:left="0" w:right="3"/>
        <w:rPr>
          <w:sz w:val="28"/>
        </w:rPr>
      </w:pPr>
      <w:r w:rsidRPr="00EB539C">
        <w:rPr>
          <w:sz w:val="28"/>
        </w:rPr>
        <w:t xml:space="preserve"> </w:t>
      </w:r>
      <w:r w:rsidR="00D64B64">
        <w:rPr>
          <w:sz w:val="28"/>
        </w:rPr>
        <w:t xml:space="preserve">Чемпионат проводится </w:t>
      </w:r>
      <w:r w:rsidRPr="00EB539C">
        <w:rPr>
          <w:sz w:val="28"/>
        </w:rPr>
        <w:t>в командном и индивидуальном зачетах. Общее количество членов команды – 4</w:t>
      </w:r>
      <w:r w:rsidR="000B0BFA" w:rsidRPr="005D5DA1">
        <w:rPr>
          <w:sz w:val="28"/>
        </w:rPr>
        <w:t xml:space="preserve"> (3 человека в команд</w:t>
      </w:r>
      <w:r>
        <w:rPr>
          <w:sz w:val="28"/>
        </w:rPr>
        <w:t>ном + 1 в индивидуальном зачете</w:t>
      </w:r>
      <w:r w:rsidR="000B0BFA" w:rsidRPr="005D5DA1">
        <w:rPr>
          <w:sz w:val="28"/>
        </w:rPr>
        <w:t>).</w:t>
      </w:r>
      <w:r w:rsidR="003F0435" w:rsidRPr="003F0435">
        <w:t xml:space="preserve"> </w:t>
      </w:r>
      <w:r w:rsidR="003F0435" w:rsidRPr="003F0435">
        <w:rPr>
          <w:sz w:val="28"/>
        </w:rPr>
        <w:t>Члены команд</w:t>
      </w:r>
      <w:r>
        <w:rPr>
          <w:sz w:val="28"/>
        </w:rPr>
        <w:t xml:space="preserve">ного </w:t>
      </w:r>
      <w:proofErr w:type="gramStart"/>
      <w:r>
        <w:rPr>
          <w:sz w:val="28"/>
        </w:rPr>
        <w:t xml:space="preserve">зачета </w:t>
      </w:r>
      <w:r w:rsidR="003F0435" w:rsidRPr="003F0435">
        <w:rPr>
          <w:sz w:val="28"/>
        </w:rPr>
        <w:t xml:space="preserve"> не</w:t>
      </w:r>
      <w:proofErr w:type="gramEnd"/>
      <w:r w:rsidR="003F0435" w:rsidRPr="003F0435">
        <w:rPr>
          <w:sz w:val="28"/>
        </w:rPr>
        <w:t xml:space="preserve"> могут вы</w:t>
      </w:r>
      <w:r w:rsidR="003F0435">
        <w:rPr>
          <w:sz w:val="28"/>
        </w:rPr>
        <w:t>ступать в индивидуальном</w:t>
      </w:r>
      <w:r w:rsidR="001246D4">
        <w:rPr>
          <w:sz w:val="28"/>
        </w:rPr>
        <w:t xml:space="preserve"> зачете</w:t>
      </w:r>
      <w:r w:rsidR="003F0435">
        <w:rPr>
          <w:sz w:val="28"/>
        </w:rPr>
        <w:t>!</w:t>
      </w:r>
    </w:p>
    <w:p w14:paraId="27A90863" w14:textId="4A594A42" w:rsidR="00D64B64" w:rsidRDefault="00D64B64" w:rsidP="00802528">
      <w:pPr>
        <w:pStyle w:val="a4"/>
        <w:tabs>
          <w:tab w:val="left" w:pos="0"/>
        </w:tabs>
        <w:ind w:left="0" w:right="3"/>
        <w:rPr>
          <w:sz w:val="28"/>
        </w:rPr>
      </w:pPr>
      <w:r>
        <w:rPr>
          <w:sz w:val="28"/>
        </w:rPr>
        <w:t>3 испытание на знание ООПТ Республики Башкортостан участвует вся команда</w:t>
      </w:r>
      <w:r w:rsidR="00732648">
        <w:rPr>
          <w:sz w:val="28"/>
        </w:rPr>
        <w:t xml:space="preserve"> (4 человека).</w:t>
      </w:r>
    </w:p>
    <w:p w14:paraId="398D0532" w14:textId="5E82A5CF" w:rsidR="00802528" w:rsidRPr="00AD24FD" w:rsidRDefault="00EB539C" w:rsidP="00AD24FD">
      <w:pPr>
        <w:pStyle w:val="a4"/>
        <w:tabs>
          <w:tab w:val="left" w:pos="0"/>
        </w:tabs>
        <w:ind w:left="0" w:right="3"/>
        <w:rPr>
          <w:sz w:val="28"/>
        </w:rPr>
      </w:pPr>
      <w:r>
        <w:rPr>
          <w:sz w:val="28"/>
        </w:rPr>
        <w:t xml:space="preserve"> </w:t>
      </w:r>
      <w:r w:rsidR="00AD24FD">
        <w:rPr>
          <w:sz w:val="28"/>
        </w:rPr>
        <w:tab/>
        <w:t>Д</w:t>
      </w:r>
      <w:r w:rsidR="00802528" w:rsidRPr="00AD24FD">
        <w:rPr>
          <w:sz w:val="28"/>
        </w:rPr>
        <w:t>о сведения всех участников доводится регламент чемпионата и программа соревнований;</w:t>
      </w:r>
      <w:r w:rsidR="00AD24FD">
        <w:rPr>
          <w:sz w:val="28"/>
        </w:rPr>
        <w:t xml:space="preserve"> </w:t>
      </w:r>
      <w:r w:rsidR="00802528" w:rsidRPr="00AD24FD">
        <w:rPr>
          <w:sz w:val="28"/>
        </w:rPr>
        <w:t>осуществляется жеребьевка участников, которую проводит оргкомитет в присутствии представителей всех команд.</w:t>
      </w:r>
    </w:p>
    <w:p w14:paraId="720D1CF0" w14:textId="07183BFD" w:rsidR="00802528" w:rsidRPr="00802528" w:rsidRDefault="00EB539C" w:rsidP="00802528">
      <w:pPr>
        <w:pStyle w:val="a4"/>
        <w:tabs>
          <w:tab w:val="left" w:pos="0"/>
        </w:tabs>
        <w:ind w:right="3"/>
        <w:rPr>
          <w:sz w:val="28"/>
        </w:rPr>
      </w:pPr>
      <w:r>
        <w:rPr>
          <w:sz w:val="28"/>
        </w:rPr>
        <w:t>3</w:t>
      </w:r>
      <w:r w:rsidR="00802528" w:rsidRPr="00802528">
        <w:rPr>
          <w:sz w:val="28"/>
        </w:rPr>
        <w:t>.</w:t>
      </w:r>
      <w:r>
        <w:rPr>
          <w:sz w:val="28"/>
        </w:rPr>
        <w:t>4</w:t>
      </w:r>
      <w:r w:rsidR="00802528" w:rsidRPr="00802528">
        <w:rPr>
          <w:sz w:val="28"/>
        </w:rPr>
        <w:t>. Протоколы жеребьевки, итоговый протокол ведет секретарь оргкомитета.</w:t>
      </w:r>
    </w:p>
    <w:p w14:paraId="7C1C11DA" w14:textId="09757FAD" w:rsidR="00802528" w:rsidRPr="00802528" w:rsidRDefault="00EB539C" w:rsidP="00802528">
      <w:pPr>
        <w:pStyle w:val="a4"/>
        <w:tabs>
          <w:tab w:val="left" w:pos="0"/>
        </w:tabs>
        <w:ind w:right="3"/>
        <w:rPr>
          <w:sz w:val="28"/>
        </w:rPr>
      </w:pPr>
      <w:r>
        <w:rPr>
          <w:sz w:val="28"/>
        </w:rPr>
        <w:t>3</w:t>
      </w:r>
      <w:r w:rsidR="00802528" w:rsidRPr="00802528">
        <w:rPr>
          <w:sz w:val="28"/>
        </w:rPr>
        <w:t>.</w:t>
      </w:r>
      <w:r>
        <w:rPr>
          <w:sz w:val="28"/>
        </w:rPr>
        <w:t>5</w:t>
      </w:r>
      <w:r w:rsidR="00802528" w:rsidRPr="00802528">
        <w:rPr>
          <w:sz w:val="28"/>
        </w:rPr>
        <w:t>. Каждый тур Чемпионата начинается при одновременном старте команд по единому сигналу главного судьи соревнований. Отсчет времени прекращается по команде капитана команды «Стоп».</w:t>
      </w:r>
    </w:p>
    <w:p w14:paraId="5BE5E356" w14:textId="33F6D03E" w:rsidR="00802528" w:rsidRPr="00802528" w:rsidRDefault="00EB539C" w:rsidP="00802528">
      <w:pPr>
        <w:pStyle w:val="a4"/>
        <w:tabs>
          <w:tab w:val="left" w:pos="0"/>
        </w:tabs>
        <w:ind w:right="3"/>
        <w:rPr>
          <w:sz w:val="28"/>
        </w:rPr>
      </w:pPr>
      <w:r>
        <w:rPr>
          <w:sz w:val="28"/>
        </w:rPr>
        <w:t>3</w:t>
      </w:r>
      <w:r w:rsidR="00802528" w:rsidRPr="00802528">
        <w:rPr>
          <w:sz w:val="28"/>
        </w:rPr>
        <w:t>.</w:t>
      </w:r>
      <w:r>
        <w:rPr>
          <w:sz w:val="28"/>
        </w:rPr>
        <w:t>6</w:t>
      </w:r>
      <w:r w:rsidR="00802528" w:rsidRPr="00802528">
        <w:rPr>
          <w:sz w:val="28"/>
        </w:rPr>
        <w:t>. После завершения соревнования всеми участниками тура Оргкомитет осуществляет проверку корректности сборки карты.</w:t>
      </w:r>
    </w:p>
    <w:p w14:paraId="1D4F3FEC" w14:textId="675E3DA8" w:rsidR="00802528" w:rsidRPr="00802528" w:rsidRDefault="00EB539C" w:rsidP="00802528">
      <w:pPr>
        <w:pStyle w:val="a4"/>
        <w:tabs>
          <w:tab w:val="left" w:pos="0"/>
        </w:tabs>
        <w:ind w:right="3"/>
        <w:rPr>
          <w:sz w:val="28"/>
        </w:rPr>
      </w:pPr>
      <w:r>
        <w:rPr>
          <w:sz w:val="28"/>
        </w:rPr>
        <w:t>3</w:t>
      </w:r>
      <w:r w:rsidR="00802528" w:rsidRPr="00802528">
        <w:rPr>
          <w:sz w:val="28"/>
        </w:rPr>
        <w:t>.</w:t>
      </w:r>
      <w:r>
        <w:rPr>
          <w:sz w:val="28"/>
        </w:rPr>
        <w:t>7</w:t>
      </w:r>
      <w:r w:rsidR="00802528" w:rsidRPr="00802528">
        <w:rPr>
          <w:sz w:val="28"/>
        </w:rPr>
        <w:t xml:space="preserve">. В случае положительного решения результат команды вносится в карточку судьи и направляется секретарю Оргкомитета для обобщения и подготовки итогового протокола. В случае отрицательного решения команде предлагается вторая и окончательная попытка сборки </w:t>
      </w:r>
      <w:proofErr w:type="spellStart"/>
      <w:r w:rsidR="00802528" w:rsidRPr="00802528">
        <w:rPr>
          <w:sz w:val="28"/>
        </w:rPr>
        <w:t>спилс</w:t>
      </w:r>
      <w:proofErr w:type="spellEnd"/>
      <w:r w:rsidR="00802528" w:rsidRPr="00802528">
        <w:rPr>
          <w:sz w:val="28"/>
        </w:rPr>
        <w:t>-карты.</w:t>
      </w:r>
    </w:p>
    <w:p w14:paraId="045406DF" w14:textId="77777777" w:rsidR="00802528" w:rsidRPr="00802528" w:rsidRDefault="00802528" w:rsidP="00802528">
      <w:pPr>
        <w:pStyle w:val="a4"/>
        <w:tabs>
          <w:tab w:val="left" w:pos="0"/>
        </w:tabs>
        <w:ind w:right="3"/>
        <w:rPr>
          <w:sz w:val="28"/>
        </w:rPr>
      </w:pPr>
      <w:r w:rsidRPr="00802528">
        <w:rPr>
          <w:sz w:val="28"/>
        </w:rPr>
        <w:t>Карта считается некорректно собранной в случае наличия зазоров между элементами карты размером более чем 1 миллиметр, а также несоответствия образцу.</w:t>
      </w:r>
    </w:p>
    <w:p w14:paraId="3BD2280C" w14:textId="0ABB743A" w:rsidR="00802528" w:rsidRPr="00802528" w:rsidRDefault="00EB539C" w:rsidP="00802528">
      <w:pPr>
        <w:pStyle w:val="a4"/>
        <w:tabs>
          <w:tab w:val="left" w:pos="0"/>
        </w:tabs>
        <w:ind w:right="3"/>
        <w:rPr>
          <w:sz w:val="28"/>
        </w:rPr>
      </w:pPr>
      <w:r>
        <w:rPr>
          <w:sz w:val="28"/>
        </w:rPr>
        <w:t xml:space="preserve">3.8. </w:t>
      </w:r>
      <w:r w:rsidR="009814AB" w:rsidRPr="009814AB">
        <w:rPr>
          <w:sz w:val="28"/>
        </w:rPr>
        <w:t>Сборка карт осуществляется в ограниченный период времени, установленный оргкомитетом: на сбор карты Башкортостана даётся 15</w:t>
      </w:r>
      <w:r w:rsidR="00802528" w:rsidRPr="00802528">
        <w:rPr>
          <w:sz w:val="28"/>
        </w:rPr>
        <w:t>.</w:t>
      </w:r>
    </w:p>
    <w:p w14:paraId="08573326" w14:textId="715C31E0" w:rsidR="00802528" w:rsidRPr="00802528" w:rsidRDefault="00EB539C" w:rsidP="00802528">
      <w:pPr>
        <w:pStyle w:val="a4"/>
        <w:tabs>
          <w:tab w:val="left" w:pos="0"/>
        </w:tabs>
        <w:ind w:right="3"/>
        <w:rPr>
          <w:sz w:val="28"/>
        </w:rPr>
      </w:pPr>
      <w:r>
        <w:rPr>
          <w:sz w:val="28"/>
        </w:rPr>
        <w:t>3</w:t>
      </w:r>
      <w:r w:rsidR="00802528" w:rsidRPr="00802528">
        <w:rPr>
          <w:sz w:val="28"/>
        </w:rPr>
        <w:t>.</w:t>
      </w:r>
      <w:r>
        <w:rPr>
          <w:sz w:val="28"/>
        </w:rPr>
        <w:t>9</w:t>
      </w:r>
      <w:r w:rsidR="00802528" w:rsidRPr="00802528">
        <w:rPr>
          <w:sz w:val="28"/>
        </w:rPr>
        <w:t xml:space="preserve">. Во время сборки </w:t>
      </w:r>
      <w:proofErr w:type="spellStart"/>
      <w:r w:rsidR="00802528" w:rsidRPr="00802528">
        <w:rPr>
          <w:sz w:val="28"/>
        </w:rPr>
        <w:t>спилс</w:t>
      </w:r>
      <w:proofErr w:type="spellEnd"/>
      <w:r w:rsidR="00802528" w:rsidRPr="00802528">
        <w:rPr>
          <w:sz w:val="28"/>
        </w:rPr>
        <w:t xml:space="preserve">-карт участникам чемпионата запрещено иметь при </w:t>
      </w:r>
      <w:r w:rsidR="00802528" w:rsidRPr="00802528">
        <w:rPr>
          <w:sz w:val="28"/>
        </w:rPr>
        <w:lastRenderedPageBreak/>
        <w:t>себе средства связи, справочные материалы, письменные заметки и иные средства хранения и передачи информации на бумажном или электронном носителях.</w:t>
      </w:r>
    </w:p>
    <w:p w14:paraId="1451E3AB" w14:textId="6D48FD73" w:rsidR="00802528" w:rsidRPr="00802528" w:rsidRDefault="00EB539C" w:rsidP="00802528">
      <w:pPr>
        <w:pStyle w:val="a4"/>
        <w:tabs>
          <w:tab w:val="left" w:pos="0"/>
        </w:tabs>
        <w:ind w:right="3"/>
        <w:rPr>
          <w:sz w:val="28"/>
        </w:rPr>
      </w:pPr>
      <w:r>
        <w:rPr>
          <w:sz w:val="28"/>
        </w:rPr>
        <w:t>3</w:t>
      </w:r>
      <w:r w:rsidR="00802528" w:rsidRPr="00802528">
        <w:rPr>
          <w:sz w:val="28"/>
        </w:rPr>
        <w:t>.1</w:t>
      </w:r>
      <w:r>
        <w:rPr>
          <w:sz w:val="28"/>
        </w:rPr>
        <w:t>0</w:t>
      </w:r>
      <w:r w:rsidR="00802528" w:rsidRPr="00802528">
        <w:rPr>
          <w:sz w:val="28"/>
        </w:rPr>
        <w:t>. Побеждает команда (участник), которая за меньшее время собрал</w:t>
      </w:r>
      <w:r w:rsidR="005E301B">
        <w:rPr>
          <w:sz w:val="28"/>
        </w:rPr>
        <w:t>(и)</w:t>
      </w:r>
      <w:r w:rsidR="00802528" w:rsidRPr="00802528">
        <w:rPr>
          <w:sz w:val="28"/>
        </w:rPr>
        <w:t xml:space="preserve"> полностью </w:t>
      </w:r>
      <w:proofErr w:type="spellStart"/>
      <w:r w:rsidR="00802528" w:rsidRPr="00802528">
        <w:rPr>
          <w:sz w:val="28"/>
        </w:rPr>
        <w:t>спилс</w:t>
      </w:r>
      <w:proofErr w:type="spellEnd"/>
      <w:r w:rsidR="00802528" w:rsidRPr="00802528">
        <w:rPr>
          <w:sz w:val="28"/>
        </w:rPr>
        <w:t>-карту, или за отведенное время собрал</w:t>
      </w:r>
      <w:r w:rsidR="005E301B">
        <w:rPr>
          <w:sz w:val="28"/>
        </w:rPr>
        <w:t>(и)</w:t>
      </w:r>
      <w:r w:rsidR="00802528" w:rsidRPr="00802528">
        <w:rPr>
          <w:sz w:val="28"/>
        </w:rPr>
        <w:t xml:space="preserve"> большую по площади часть карты </w:t>
      </w:r>
      <w:r w:rsidR="0084030D">
        <w:rPr>
          <w:sz w:val="28"/>
        </w:rPr>
        <w:t>Республики Башкортостан</w:t>
      </w:r>
      <w:r w:rsidR="00802528" w:rsidRPr="00802528">
        <w:rPr>
          <w:sz w:val="28"/>
        </w:rPr>
        <w:t xml:space="preserve"> (площадь определяется числом игровых элементов, правильно вставленных в карту; игровые элементы, собранные в группы, но не присоединенные к основной площади карты не засчитываются при подведении итогов).</w:t>
      </w:r>
    </w:p>
    <w:p w14:paraId="243012D9" w14:textId="42516C3A" w:rsidR="00AD24FD" w:rsidRPr="00802528" w:rsidRDefault="00AD24FD" w:rsidP="00802528">
      <w:pPr>
        <w:pStyle w:val="a4"/>
        <w:tabs>
          <w:tab w:val="left" w:pos="0"/>
        </w:tabs>
        <w:ind w:right="3"/>
        <w:rPr>
          <w:sz w:val="28"/>
        </w:rPr>
      </w:pPr>
      <w:r>
        <w:rPr>
          <w:sz w:val="28"/>
        </w:rPr>
        <w:t>3.1</w:t>
      </w:r>
      <w:r w:rsidR="00732648">
        <w:rPr>
          <w:sz w:val="28"/>
        </w:rPr>
        <w:t>1</w:t>
      </w:r>
      <w:r>
        <w:rPr>
          <w:sz w:val="28"/>
        </w:rPr>
        <w:t xml:space="preserve">. </w:t>
      </w:r>
      <w:r w:rsidRPr="00AD24FD">
        <w:rPr>
          <w:sz w:val="28"/>
        </w:rPr>
        <w:t xml:space="preserve">В рамках проведение чемпионата будет проходить конкурс на знание расположение ООПТ Республики Башкортостан (заповедники, заказники, национальные парки). В конкурсе </w:t>
      </w:r>
      <w:proofErr w:type="gramStart"/>
      <w:r w:rsidRPr="00AD24FD">
        <w:rPr>
          <w:sz w:val="28"/>
        </w:rPr>
        <w:t>принимают  участие</w:t>
      </w:r>
      <w:proofErr w:type="gramEnd"/>
      <w:r w:rsidRPr="00AD24FD">
        <w:rPr>
          <w:sz w:val="28"/>
        </w:rPr>
        <w:t xml:space="preserve"> члены команды и участники личного первенства чемпионата.</w:t>
      </w:r>
    </w:p>
    <w:p w14:paraId="6DAEA7FA" w14:textId="127F8004" w:rsidR="00802528" w:rsidRPr="00802528" w:rsidRDefault="00EB539C" w:rsidP="00802528">
      <w:pPr>
        <w:pStyle w:val="a4"/>
        <w:tabs>
          <w:tab w:val="left" w:pos="0"/>
        </w:tabs>
        <w:ind w:right="3"/>
        <w:rPr>
          <w:sz w:val="28"/>
        </w:rPr>
      </w:pPr>
      <w:r>
        <w:rPr>
          <w:sz w:val="28"/>
        </w:rPr>
        <w:t>3</w:t>
      </w:r>
      <w:r w:rsidR="00802528" w:rsidRPr="00802528">
        <w:rPr>
          <w:sz w:val="28"/>
        </w:rPr>
        <w:t xml:space="preserve">.12. Заявки на участие в Чемпионате принимаются до </w:t>
      </w:r>
      <w:r w:rsidR="001246D4">
        <w:rPr>
          <w:sz w:val="28"/>
        </w:rPr>
        <w:t>1</w:t>
      </w:r>
      <w:r w:rsidR="00732648">
        <w:rPr>
          <w:sz w:val="28"/>
        </w:rPr>
        <w:t>2</w:t>
      </w:r>
      <w:r w:rsidR="001246D4">
        <w:rPr>
          <w:sz w:val="28"/>
        </w:rPr>
        <w:t xml:space="preserve"> марта </w:t>
      </w:r>
      <w:r w:rsidR="00802528" w:rsidRPr="00802528">
        <w:rPr>
          <w:sz w:val="28"/>
        </w:rPr>
        <w:t>202</w:t>
      </w:r>
      <w:r w:rsidR="001246D4">
        <w:rPr>
          <w:sz w:val="28"/>
        </w:rPr>
        <w:t>5</w:t>
      </w:r>
      <w:r w:rsidR="00802528" w:rsidRPr="00802528">
        <w:rPr>
          <w:sz w:val="28"/>
        </w:rPr>
        <w:t xml:space="preserve"> года</w:t>
      </w:r>
      <w:r>
        <w:rPr>
          <w:sz w:val="28"/>
        </w:rPr>
        <w:t>.</w:t>
      </w:r>
      <w:r w:rsidR="00802528" w:rsidRPr="00802528">
        <w:rPr>
          <w:sz w:val="28"/>
        </w:rPr>
        <w:t xml:space="preserve"> </w:t>
      </w:r>
    </w:p>
    <w:p w14:paraId="606F11B0" w14:textId="4FF742C2" w:rsidR="00802528" w:rsidRDefault="00EB539C" w:rsidP="00802528">
      <w:pPr>
        <w:pStyle w:val="a4"/>
        <w:tabs>
          <w:tab w:val="left" w:pos="0"/>
        </w:tabs>
        <w:ind w:right="3"/>
        <w:rPr>
          <w:sz w:val="28"/>
        </w:rPr>
      </w:pPr>
      <w:r>
        <w:rPr>
          <w:sz w:val="28"/>
        </w:rPr>
        <w:t xml:space="preserve">3.13. </w:t>
      </w:r>
      <w:r w:rsidR="00802528" w:rsidRPr="00802528">
        <w:rPr>
          <w:sz w:val="28"/>
        </w:rPr>
        <w:t>Заявки для участия в командном</w:t>
      </w:r>
      <w:r>
        <w:rPr>
          <w:sz w:val="28"/>
        </w:rPr>
        <w:t xml:space="preserve"> и </w:t>
      </w:r>
      <w:r w:rsidRPr="00EB539C">
        <w:rPr>
          <w:sz w:val="28"/>
        </w:rPr>
        <w:t>индивидуальном</w:t>
      </w:r>
      <w:r w:rsidR="00802528" w:rsidRPr="00802528">
        <w:rPr>
          <w:sz w:val="28"/>
        </w:rPr>
        <w:t xml:space="preserve"> зачете подаются </w:t>
      </w:r>
      <w:r w:rsidRPr="00EB539C">
        <w:rPr>
          <w:sz w:val="28"/>
        </w:rPr>
        <w:t xml:space="preserve">по установленной форме через </w:t>
      </w:r>
      <w:proofErr w:type="spellStart"/>
      <w:r w:rsidRPr="00EB539C">
        <w:rPr>
          <w:sz w:val="28"/>
        </w:rPr>
        <w:t>гугл</w:t>
      </w:r>
      <w:proofErr w:type="spellEnd"/>
      <w:r w:rsidRPr="00EB539C">
        <w:rPr>
          <w:sz w:val="28"/>
        </w:rPr>
        <w:t xml:space="preserve"> форму</w:t>
      </w:r>
      <w:r>
        <w:rPr>
          <w:sz w:val="28"/>
        </w:rPr>
        <w:t>:</w:t>
      </w:r>
      <w:r w:rsidR="00802528" w:rsidRPr="00802528">
        <w:rPr>
          <w:sz w:val="28"/>
        </w:rPr>
        <w:t xml:space="preserve"> </w:t>
      </w:r>
      <w:hyperlink r:id="rId7" w:history="1">
        <w:r w:rsidRPr="008716C8">
          <w:rPr>
            <w:rStyle w:val="a5"/>
            <w:sz w:val="28"/>
          </w:rPr>
          <w:t>https://forms.gle/LLKAkUJZLKqzhXC69</w:t>
        </w:r>
      </w:hyperlink>
    </w:p>
    <w:p w14:paraId="373B3669" w14:textId="77777777" w:rsidR="00263EE1" w:rsidRPr="00802528" w:rsidRDefault="00263EE1" w:rsidP="00802528">
      <w:pPr>
        <w:pStyle w:val="a4"/>
        <w:tabs>
          <w:tab w:val="left" w:pos="0"/>
        </w:tabs>
        <w:ind w:right="3"/>
        <w:rPr>
          <w:sz w:val="28"/>
        </w:rPr>
      </w:pPr>
    </w:p>
    <w:p w14:paraId="3A8F5F42" w14:textId="04B01FD7" w:rsidR="003F4B32" w:rsidRPr="00EF114B" w:rsidRDefault="00263EE1" w:rsidP="003B3EAB">
      <w:pPr>
        <w:pStyle w:val="1"/>
        <w:numPr>
          <w:ilvl w:val="0"/>
          <w:numId w:val="9"/>
        </w:numPr>
        <w:tabs>
          <w:tab w:val="left" w:pos="142"/>
        </w:tabs>
        <w:ind w:left="0" w:right="3" w:firstLine="0"/>
        <w:jc w:val="center"/>
      </w:pPr>
      <w:r>
        <w:t>Участники Чемпионата</w:t>
      </w:r>
    </w:p>
    <w:p w14:paraId="7839B013" w14:textId="6BEDBD9E" w:rsidR="00EE2081" w:rsidRDefault="00EE2081" w:rsidP="00EE2081">
      <w:pPr>
        <w:pStyle w:val="a4"/>
        <w:numPr>
          <w:ilvl w:val="1"/>
          <w:numId w:val="13"/>
        </w:numPr>
        <w:tabs>
          <w:tab w:val="left" w:pos="286"/>
        </w:tabs>
        <w:ind w:left="284" w:right="3" w:firstLine="2"/>
        <w:rPr>
          <w:sz w:val="28"/>
        </w:rPr>
      </w:pPr>
      <w:r w:rsidRPr="00EE2081">
        <w:rPr>
          <w:sz w:val="28"/>
        </w:rPr>
        <w:t xml:space="preserve">Участниками </w:t>
      </w:r>
      <w:r>
        <w:rPr>
          <w:sz w:val="28"/>
        </w:rPr>
        <w:t>Чемпионата</w:t>
      </w:r>
      <w:r w:rsidRPr="00EE2081">
        <w:rPr>
          <w:sz w:val="28"/>
        </w:rPr>
        <w:t xml:space="preserve"> являются обучающиеся образовательных организаций общего </w:t>
      </w:r>
      <w:proofErr w:type="gramStart"/>
      <w:r w:rsidRPr="00EE2081">
        <w:rPr>
          <w:sz w:val="28"/>
        </w:rPr>
        <w:t>и  дополнительного</w:t>
      </w:r>
      <w:proofErr w:type="gramEnd"/>
      <w:r w:rsidRPr="00EE2081">
        <w:rPr>
          <w:sz w:val="28"/>
        </w:rPr>
        <w:t xml:space="preserve"> образования, в возрасте от </w:t>
      </w:r>
      <w:r>
        <w:rPr>
          <w:sz w:val="28"/>
        </w:rPr>
        <w:t>12</w:t>
      </w:r>
      <w:r w:rsidRPr="00EE2081">
        <w:rPr>
          <w:sz w:val="28"/>
        </w:rPr>
        <w:t xml:space="preserve"> до 18 лет.</w:t>
      </w:r>
    </w:p>
    <w:p w14:paraId="4FC74F62" w14:textId="25C5A100" w:rsidR="00263EE1" w:rsidRDefault="00263EE1" w:rsidP="00B44C64">
      <w:pPr>
        <w:pStyle w:val="a4"/>
        <w:tabs>
          <w:tab w:val="left" w:pos="649"/>
        </w:tabs>
        <w:ind w:left="142" w:right="3"/>
        <w:rPr>
          <w:sz w:val="28"/>
        </w:rPr>
      </w:pPr>
      <w:r w:rsidRPr="00263EE1">
        <w:rPr>
          <w:sz w:val="28"/>
        </w:rPr>
        <w:t xml:space="preserve">4.2. Принимая участие в </w:t>
      </w:r>
      <w:r w:rsidR="00EE2081">
        <w:rPr>
          <w:sz w:val="28"/>
        </w:rPr>
        <w:t>Чемпионате</w:t>
      </w:r>
      <w:r w:rsidRPr="00263EE1">
        <w:rPr>
          <w:sz w:val="28"/>
        </w:rPr>
        <w:t>, участник дает свое согласие на обработку и использование персональных данных, включая фото- и видеосъемку, публикацию материалов, согласно действующему законодательству Российской Федерации.</w:t>
      </w:r>
    </w:p>
    <w:p w14:paraId="45D9DA7D" w14:textId="77777777" w:rsidR="00263EE1" w:rsidRDefault="00263EE1" w:rsidP="00263EE1">
      <w:pPr>
        <w:pStyle w:val="a4"/>
        <w:tabs>
          <w:tab w:val="left" w:pos="649"/>
        </w:tabs>
        <w:ind w:left="709" w:right="3"/>
        <w:jc w:val="center"/>
        <w:rPr>
          <w:sz w:val="28"/>
        </w:rPr>
      </w:pPr>
    </w:p>
    <w:p w14:paraId="519FC12E" w14:textId="68D7E21C" w:rsidR="00263EE1" w:rsidRPr="00263EE1" w:rsidRDefault="00263EE1" w:rsidP="00263EE1">
      <w:pPr>
        <w:tabs>
          <w:tab w:val="left" w:pos="649"/>
        </w:tabs>
        <w:ind w:left="3536" w:right="3"/>
        <w:rPr>
          <w:b/>
          <w:sz w:val="28"/>
        </w:rPr>
      </w:pPr>
      <w:r>
        <w:rPr>
          <w:b/>
          <w:sz w:val="28"/>
          <w:lang w:val="en-US"/>
        </w:rPr>
        <w:t>V</w:t>
      </w:r>
      <w:r>
        <w:rPr>
          <w:b/>
          <w:sz w:val="28"/>
        </w:rPr>
        <w:t xml:space="preserve">. </w:t>
      </w:r>
      <w:r w:rsidRPr="00263EE1">
        <w:rPr>
          <w:b/>
          <w:sz w:val="28"/>
        </w:rPr>
        <w:t xml:space="preserve">Проведение </w:t>
      </w:r>
      <w:r>
        <w:rPr>
          <w:b/>
          <w:sz w:val="28"/>
        </w:rPr>
        <w:t>Ч</w:t>
      </w:r>
      <w:r w:rsidRPr="00263EE1">
        <w:rPr>
          <w:b/>
          <w:sz w:val="28"/>
        </w:rPr>
        <w:t>емпионата</w:t>
      </w:r>
    </w:p>
    <w:p w14:paraId="2CAA5C47" w14:textId="644E3C3D" w:rsidR="003F4B32" w:rsidRPr="00263EE1" w:rsidRDefault="00263EE1" w:rsidP="00B44C64">
      <w:pPr>
        <w:tabs>
          <w:tab w:val="left" w:pos="142"/>
        </w:tabs>
        <w:ind w:left="142" w:right="3" w:firstLine="425"/>
        <w:rPr>
          <w:sz w:val="28"/>
        </w:rPr>
      </w:pPr>
      <w:r>
        <w:rPr>
          <w:sz w:val="28"/>
        </w:rPr>
        <w:t>5.1.</w:t>
      </w:r>
      <w:r w:rsidR="008758A5" w:rsidRPr="00263EE1">
        <w:rPr>
          <w:sz w:val="28"/>
        </w:rPr>
        <w:t>Организаторы площадок, к</w:t>
      </w:r>
      <w:r w:rsidR="00A71237" w:rsidRPr="00263EE1">
        <w:rPr>
          <w:sz w:val="28"/>
        </w:rPr>
        <w:t>оординаторы</w:t>
      </w:r>
      <w:r w:rsidR="008758A5" w:rsidRPr="00263EE1">
        <w:rPr>
          <w:sz w:val="28"/>
        </w:rPr>
        <w:t>, педагоги, сопровождающие участников и команды, не принимают участие в Чемпионате и не оказывают какую-либо помощь участникам</w:t>
      </w:r>
      <w:r w:rsidR="00A71237" w:rsidRPr="00263EE1">
        <w:rPr>
          <w:sz w:val="28"/>
        </w:rPr>
        <w:t xml:space="preserve"> во время </w:t>
      </w:r>
      <w:r w:rsidR="00FA71DD" w:rsidRPr="00263EE1">
        <w:rPr>
          <w:sz w:val="28"/>
        </w:rPr>
        <w:t>соревнований</w:t>
      </w:r>
      <w:r w:rsidR="0061124F" w:rsidRPr="00263EE1">
        <w:rPr>
          <w:sz w:val="28"/>
        </w:rPr>
        <w:t>.</w:t>
      </w:r>
    </w:p>
    <w:p w14:paraId="1EA2DE52" w14:textId="2869E7BF" w:rsidR="003F4B32" w:rsidRPr="00EF114B" w:rsidRDefault="00263EE1" w:rsidP="00B44C64">
      <w:pPr>
        <w:pStyle w:val="a4"/>
        <w:tabs>
          <w:tab w:val="left" w:pos="142"/>
        </w:tabs>
        <w:ind w:left="142" w:right="3" w:firstLine="425"/>
        <w:rPr>
          <w:sz w:val="28"/>
        </w:rPr>
      </w:pPr>
      <w:r>
        <w:rPr>
          <w:sz w:val="28"/>
        </w:rPr>
        <w:t>5.2.</w:t>
      </w:r>
      <w:r w:rsidR="008758A5" w:rsidRPr="00EF114B">
        <w:rPr>
          <w:sz w:val="28"/>
        </w:rPr>
        <w:t>Участники и команды должны соблюдать следующие правила участия:</w:t>
      </w:r>
    </w:p>
    <w:p w14:paraId="6937B10D" w14:textId="2BC71821" w:rsidR="003F4B32" w:rsidRPr="00263EE1" w:rsidRDefault="00263EE1" w:rsidP="00B44C64">
      <w:pPr>
        <w:tabs>
          <w:tab w:val="left" w:pos="142"/>
        </w:tabs>
        <w:ind w:left="142" w:right="3" w:firstLine="425"/>
        <w:rPr>
          <w:sz w:val="28"/>
        </w:rPr>
      </w:pPr>
      <w:r>
        <w:rPr>
          <w:sz w:val="28"/>
        </w:rPr>
        <w:t>5.2.1</w:t>
      </w:r>
      <w:r w:rsidR="00A71237" w:rsidRPr="00263EE1">
        <w:rPr>
          <w:sz w:val="28"/>
        </w:rPr>
        <w:t>с</w:t>
      </w:r>
      <w:r w:rsidR="008758A5" w:rsidRPr="00263EE1">
        <w:rPr>
          <w:sz w:val="28"/>
        </w:rPr>
        <w:t>облюдать регламент проведения Чемпионата</w:t>
      </w:r>
      <w:r w:rsidR="001D209F" w:rsidRPr="00263EE1">
        <w:rPr>
          <w:sz w:val="28"/>
        </w:rPr>
        <w:t>;</w:t>
      </w:r>
    </w:p>
    <w:p w14:paraId="677C21D1" w14:textId="10BA6EB2" w:rsidR="003F4B32" w:rsidRPr="00263EE1" w:rsidRDefault="00263EE1" w:rsidP="00B44C64">
      <w:pPr>
        <w:tabs>
          <w:tab w:val="left" w:pos="142"/>
        </w:tabs>
        <w:ind w:left="142" w:right="3" w:firstLine="425"/>
        <w:rPr>
          <w:sz w:val="28"/>
        </w:rPr>
      </w:pPr>
      <w:r>
        <w:rPr>
          <w:sz w:val="28"/>
        </w:rPr>
        <w:t>5.2.</w:t>
      </w:r>
      <w:r w:rsidR="00732648">
        <w:rPr>
          <w:sz w:val="28"/>
        </w:rPr>
        <w:t>2</w:t>
      </w:r>
      <w:r>
        <w:rPr>
          <w:sz w:val="28"/>
        </w:rPr>
        <w:t>.</w:t>
      </w:r>
      <w:r w:rsidR="00A71237" w:rsidRPr="00263EE1">
        <w:rPr>
          <w:sz w:val="28"/>
        </w:rPr>
        <w:t>с</w:t>
      </w:r>
      <w:r w:rsidR="008758A5" w:rsidRPr="00263EE1">
        <w:rPr>
          <w:sz w:val="28"/>
        </w:rPr>
        <w:t xml:space="preserve">облюдать запрет на использование на всех этапах Чемпионата: средств связи, справочных материалов, письменных заметок и </w:t>
      </w:r>
      <w:proofErr w:type="gramStart"/>
      <w:r w:rsidR="008758A5" w:rsidRPr="00263EE1">
        <w:rPr>
          <w:sz w:val="28"/>
        </w:rPr>
        <w:t>иных средств хранения</w:t>
      </w:r>
      <w:proofErr w:type="gramEnd"/>
      <w:r w:rsidR="008758A5" w:rsidRPr="00263EE1">
        <w:rPr>
          <w:sz w:val="28"/>
        </w:rPr>
        <w:t xml:space="preserve"> и передачи информации на бумажном или электронном носителях. </w:t>
      </w:r>
      <w:r w:rsidR="00A71237" w:rsidRPr="00263EE1">
        <w:rPr>
          <w:sz w:val="28"/>
        </w:rPr>
        <w:t>Запрещён</w:t>
      </w:r>
      <w:r w:rsidR="008758A5" w:rsidRPr="00263EE1">
        <w:rPr>
          <w:sz w:val="28"/>
        </w:rPr>
        <w:t xml:space="preserve"> обмен и передача вышеперечисленных предметов между участниками и командами во</w:t>
      </w:r>
      <w:r w:rsidR="00A71237" w:rsidRPr="00263EE1">
        <w:rPr>
          <w:sz w:val="28"/>
        </w:rPr>
        <w:t> </w:t>
      </w:r>
      <w:r w:rsidR="008758A5" w:rsidRPr="00263EE1">
        <w:rPr>
          <w:sz w:val="28"/>
        </w:rPr>
        <w:t>время проведения Чемпионата</w:t>
      </w:r>
      <w:r w:rsidR="00870888" w:rsidRPr="00263EE1">
        <w:rPr>
          <w:sz w:val="28"/>
        </w:rPr>
        <w:t>;</w:t>
      </w:r>
    </w:p>
    <w:p w14:paraId="202A362E" w14:textId="290E0B0D" w:rsidR="003F4B32" w:rsidRPr="00263EE1" w:rsidRDefault="00263EE1" w:rsidP="00B44C64">
      <w:pPr>
        <w:tabs>
          <w:tab w:val="left" w:pos="142"/>
        </w:tabs>
        <w:ind w:left="142" w:right="3" w:firstLine="425"/>
        <w:rPr>
          <w:sz w:val="28"/>
        </w:rPr>
      </w:pPr>
      <w:r>
        <w:rPr>
          <w:sz w:val="28"/>
        </w:rPr>
        <w:t>5.2.</w:t>
      </w:r>
      <w:r w:rsidR="00732648">
        <w:rPr>
          <w:sz w:val="28"/>
        </w:rPr>
        <w:t>3</w:t>
      </w:r>
      <w:r>
        <w:rPr>
          <w:sz w:val="28"/>
        </w:rPr>
        <w:t>.</w:t>
      </w:r>
      <w:r w:rsidR="00A71237" w:rsidRPr="00263EE1">
        <w:rPr>
          <w:sz w:val="28"/>
        </w:rPr>
        <w:t>с</w:t>
      </w:r>
      <w:r w:rsidR="008758A5" w:rsidRPr="00263EE1">
        <w:rPr>
          <w:sz w:val="28"/>
        </w:rPr>
        <w:t>облюдать нормы поведения по отношению ко всем участникам Чемпионата</w:t>
      </w:r>
      <w:r w:rsidR="00870888" w:rsidRPr="00263EE1">
        <w:rPr>
          <w:sz w:val="28"/>
        </w:rPr>
        <w:t>;</w:t>
      </w:r>
    </w:p>
    <w:p w14:paraId="0E6D41BB" w14:textId="708B8982" w:rsidR="003F4B32" w:rsidRPr="00263EE1" w:rsidRDefault="00263EE1" w:rsidP="00B44C64">
      <w:pPr>
        <w:tabs>
          <w:tab w:val="left" w:pos="142"/>
        </w:tabs>
        <w:ind w:left="142" w:right="3" w:firstLine="425"/>
        <w:rPr>
          <w:sz w:val="28"/>
        </w:rPr>
      </w:pPr>
      <w:r>
        <w:rPr>
          <w:sz w:val="28"/>
        </w:rPr>
        <w:t>5.2.</w:t>
      </w:r>
      <w:r w:rsidR="00732648">
        <w:rPr>
          <w:sz w:val="28"/>
        </w:rPr>
        <w:t>4</w:t>
      </w:r>
      <w:r>
        <w:rPr>
          <w:sz w:val="28"/>
        </w:rPr>
        <w:t>.</w:t>
      </w:r>
      <w:r w:rsidR="00A71237" w:rsidRPr="00263EE1">
        <w:rPr>
          <w:sz w:val="28"/>
        </w:rPr>
        <w:t>н</w:t>
      </w:r>
      <w:r w:rsidR="008758A5" w:rsidRPr="00263EE1">
        <w:rPr>
          <w:sz w:val="28"/>
        </w:rPr>
        <w:t xml:space="preserve">е совершать действий, отвлекающих от сбора </w:t>
      </w:r>
      <w:proofErr w:type="spellStart"/>
      <w:r w:rsidR="008758A5" w:rsidRPr="00263EE1">
        <w:rPr>
          <w:sz w:val="28"/>
        </w:rPr>
        <w:t>спилс</w:t>
      </w:r>
      <w:proofErr w:type="spellEnd"/>
      <w:r w:rsidR="008758A5" w:rsidRPr="00263EE1">
        <w:rPr>
          <w:sz w:val="28"/>
        </w:rPr>
        <w:t>-карт других участников и команд</w:t>
      </w:r>
      <w:r w:rsidR="00870888" w:rsidRPr="00263EE1">
        <w:rPr>
          <w:sz w:val="28"/>
        </w:rPr>
        <w:t>;</w:t>
      </w:r>
    </w:p>
    <w:p w14:paraId="107F4D32" w14:textId="547F64E0" w:rsidR="003F4B32" w:rsidRPr="00732648" w:rsidRDefault="00732648" w:rsidP="00732648">
      <w:pPr>
        <w:tabs>
          <w:tab w:val="left" w:pos="142"/>
        </w:tabs>
        <w:ind w:left="142" w:right="3" w:firstLine="425"/>
        <w:rPr>
          <w:sz w:val="28"/>
        </w:rPr>
      </w:pPr>
      <w:r>
        <w:rPr>
          <w:sz w:val="28"/>
        </w:rPr>
        <w:t>5.2.5.</w:t>
      </w:r>
      <w:r w:rsidR="00A71237" w:rsidRPr="00732648">
        <w:rPr>
          <w:sz w:val="28"/>
        </w:rPr>
        <w:t>с</w:t>
      </w:r>
      <w:r w:rsidR="008758A5" w:rsidRPr="00732648">
        <w:rPr>
          <w:sz w:val="28"/>
        </w:rPr>
        <w:t xml:space="preserve">облюдать аккуратность, осторожность при сборе </w:t>
      </w:r>
      <w:proofErr w:type="spellStart"/>
      <w:r w:rsidR="008758A5" w:rsidRPr="00732648">
        <w:rPr>
          <w:sz w:val="28"/>
        </w:rPr>
        <w:t>спилс</w:t>
      </w:r>
      <w:proofErr w:type="spellEnd"/>
      <w:r w:rsidR="008758A5" w:rsidRPr="00732648">
        <w:rPr>
          <w:sz w:val="28"/>
        </w:rPr>
        <w:t>-карт</w:t>
      </w:r>
      <w:r w:rsidR="00A71237" w:rsidRPr="00732648">
        <w:rPr>
          <w:sz w:val="28"/>
        </w:rPr>
        <w:t xml:space="preserve">, избегать утери деталей </w:t>
      </w:r>
      <w:proofErr w:type="spellStart"/>
      <w:r w:rsidR="00A71237" w:rsidRPr="00732648">
        <w:rPr>
          <w:sz w:val="28"/>
        </w:rPr>
        <w:t>спилс</w:t>
      </w:r>
      <w:proofErr w:type="spellEnd"/>
      <w:r w:rsidR="00A71237" w:rsidRPr="00732648">
        <w:rPr>
          <w:sz w:val="28"/>
        </w:rPr>
        <w:t>-карт</w:t>
      </w:r>
      <w:r w:rsidR="00870888" w:rsidRPr="00732648">
        <w:rPr>
          <w:sz w:val="28"/>
        </w:rPr>
        <w:t>;</w:t>
      </w:r>
    </w:p>
    <w:p w14:paraId="7EC13BB8" w14:textId="4EEE7D1F" w:rsidR="003F4B32" w:rsidRPr="00263EE1" w:rsidRDefault="00263EE1" w:rsidP="00B44C64">
      <w:pPr>
        <w:tabs>
          <w:tab w:val="left" w:pos="142"/>
        </w:tabs>
        <w:ind w:left="142" w:right="3" w:firstLine="425"/>
        <w:rPr>
          <w:sz w:val="28"/>
        </w:rPr>
      </w:pPr>
      <w:r>
        <w:rPr>
          <w:sz w:val="28"/>
        </w:rPr>
        <w:t>5.2.7.</w:t>
      </w:r>
      <w:r w:rsidR="008758A5" w:rsidRPr="00263EE1">
        <w:rPr>
          <w:sz w:val="28"/>
        </w:rPr>
        <w:t>При нарушении правил участия в Чемпионате участник или команда дисквалифицируются, без возможности повторного</w:t>
      </w:r>
      <w:r w:rsidR="003F0435" w:rsidRPr="00263EE1">
        <w:rPr>
          <w:sz w:val="28"/>
        </w:rPr>
        <w:t xml:space="preserve"> </w:t>
      </w:r>
      <w:r w:rsidR="00FA71DD" w:rsidRPr="00263EE1">
        <w:rPr>
          <w:sz w:val="28"/>
        </w:rPr>
        <w:t>участия</w:t>
      </w:r>
      <w:r w:rsidR="008758A5" w:rsidRPr="00263EE1">
        <w:rPr>
          <w:sz w:val="28"/>
        </w:rPr>
        <w:t>.</w:t>
      </w:r>
    </w:p>
    <w:p w14:paraId="561D09C3" w14:textId="5A614180" w:rsidR="003F4B32" w:rsidRPr="00EF114B" w:rsidRDefault="00263EE1" w:rsidP="00B44C64">
      <w:pPr>
        <w:pStyle w:val="a4"/>
        <w:tabs>
          <w:tab w:val="left" w:pos="142"/>
        </w:tabs>
        <w:ind w:left="142" w:right="3" w:firstLine="425"/>
        <w:rPr>
          <w:sz w:val="28"/>
        </w:rPr>
      </w:pPr>
      <w:r>
        <w:rPr>
          <w:sz w:val="28"/>
        </w:rPr>
        <w:t xml:space="preserve">5.2.8. </w:t>
      </w:r>
      <w:r w:rsidR="008758A5" w:rsidRPr="00EF114B">
        <w:rPr>
          <w:sz w:val="28"/>
        </w:rPr>
        <w:t>Дисквалифицированные участники и команды не награждаются сертификатами об участии в Чемпионате.</w:t>
      </w:r>
    </w:p>
    <w:p w14:paraId="330C6ADD" w14:textId="77777777" w:rsidR="003F4B32" w:rsidRDefault="003F4B32" w:rsidP="003B3EAB">
      <w:pPr>
        <w:pStyle w:val="a3"/>
        <w:ind w:right="3" w:firstLine="709"/>
        <w:rPr>
          <w:sz w:val="34"/>
        </w:rPr>
      </w:pPr>
    </w:p>
    <w:p w14:paraId="54669103" w14:textId="77777777" w:rsidR="009814AB" w:rsidRDefault="009814AB" w:rsidP="003B3EAB">
      <w:pPr>
        <w:pStyle w:val="a3"/>
        <w:ind w:right="3" w:firstLine="709"/>
        <w:rPr>
          <w:sz w:val="34"/>
        </w:rPr>
      </w:pPr>
    </w:p>
    <w:p w14:paraId="7DD605EA" w14:textId="77777777" w:rsidR="009814AB" w:rsidRPr="00EF114B" w:rsidRDefault="009814AB" w:rsidP="003B3EAB">
      <w:pPr>
        <w:pStyle w:val="a3"/>
        <w:ind w:right="3" w:firstLine="709"/>
        <w:rPr>
          <w:sz w:val="34"/>
        </w:rPr>
      </w:pPr>
    </w:p>
    <w:p w14:paraId="7E6C5EC6" w14:textId="76357090" w:rsidR="003F4B32" w:rsidRDefault="00B44C64" w:rsidP="00BF68C2">
      <w:pPr>
        <w:pStyle w:val="1"/>
        <w:ind w:left="0" w:right="3" w:firstLine="0"/>
        <w:jc w:val="center"/>
      </w:pPr>
      <w:r>
        <w:rPr>
          <w:lang w:val="en-US"/>
        </w:rPr>
        <w:t>VI</w:t>
      </w:r>
      <w:r>
        <w:t>.</w:t>
      </w:r>
      <w:r w:rsidR="008758A5" w:rsidRPr="00EF114B">
        <w:t>ОПРЕДЕЛЕНИЕ ПОБЕДИТЕЛЕЙ ЧЕМПИОНАТА</w:t>
      </w:r>
    </w:p>
    <w:p w14:paraId="50F5F568" w14:textId="77777777" w:rsidR="00B44C64" w:rsidRPr="00B44C64" w:rsidRDefault="00B44C64" w:rsidP="00B44C64">
      <w:pPr>
        <w:pStyle w:val="1"/>
        <w:ind w:left="0" w:right="3" w:firstLine="0"/>
        <w:jc w:val="right"/>
        <w:rPr>
          <w:sz w:val="6"/>
          <w:szCs w:val="6"/>
        </w:rPr>
      </w:pPr>
    </w:p>
    <w:p w14:paraId="02492417" w14:textId="35CD1C33" w:rsidR="003F4B32" w:rsidRDefault="00B44C64" w:rsidP="00B44C64">
      <w:pPr>
        <w:tabs>
          <w:tab w:val="left" w:pos="142"/>
        </w:tabs>
        <w:ind w:left="284" w:right="3" w:firstLine="425"/>
        <w:rPr>
          <w:sz w:val="28"/>
        </w:rPr>
      </w:pPr>
      <w:r>
        <w:rPr>
          <w:sz w:val="28"/>
        </w:rPr>
        <w:t>6.1.</w:t>
      </w:r>
      <w:r w:rsidR="008758A5" w:rsidRPr="00B44C64">
        <w:rPr>
          <w:sz w:val="28"/>
        </w:rPr>
        <w:t xml:space="preserve">Победителями и </w:t>
      </w:r>
      <w:r w:rsidR="0072663C" w:rsidRPr="00B44C64">
        <w:rPr>
          <w:sz w:val="28"/>
        </w:rPr>
        <w:t>призёрами</w:t>
      </w:r>
      <w:r w:rsidR="008758A5" w:rsidRPr="00B44C64">
        <w:rPr>
          <w:sz w:val="28"/>
        </w:rPr>
        <w:t xml:space="preserve"> становятся участники и команды, которые за меньшее время полностью соберут </w:t>
      </w:r>
      <w:proofErr w:type="spellStart"/>
      <w:r w:rsidR="008758A5" w:rsidRPr="00B44C64">
        <w:rPr>
          <w:sz w:val="28"/>
        </w:rPr>
        <w:t>спилс</w:t>
      </w:r>
      <w:proofErr w:type="spellEnd"/>
      <w:r w:rsidR="008758A5" w:rsidRPr="00B44C64">
        <w:rPr>
          <w:sz w:val="28"/>
        </w:rPr>
        <w:t>-карт</w:t>
      </w:r>
      <w:r w:rsidR="00FA71DD" w:rsidRPr="00B44C64">
        <w:rPr>
          <w:sz w:val="28"/>
        </w:rPr>
        <w:t>у</w:t>
      </w:r>
      <w:r w:rsidR="008758A5" w:rsidRPr="00B44C64">
        <w:rPr>
          <w:sz w:val="28"/>
        </w:rPr>
        <w:t xml:space="preserve"> или за </w:t>
      </w:r>
      <w:r w:rsidR="0072663C" w:rsidRPr="00B44C64">
        <w:rPr>
          <w:sz w:val="28"/>
        </w:rPr>
        <w:t>отведённое</w:t>
      </w:r>
      <w:r w:rsidR="008758A5" w:rsidRPr="00B44C64">
        <w:rPr>
          <w:sz w:val="28"/>
        </w:rPr>
        <w:t xml:space="preserve"> время соберут большую по </w:t>
      </w:r>
      <w:r w:rsidR="005D5DA1" w:rsidRPr="00B44C64">
        <w:rPr>
          <w:sz w:val="28"/>
        </w:rPr>
        <w:t>количеству</w:t>
      </w:r>
      <w:r w:rsidR="008758A5" w:rsidRPr="00B44C64">
        <w:rPr>
          <w:sz w:val="28"/>
        </w:rPr>
        <w:t xml:space="preserve"> </w:t>
      </w:r>
      <w:r w:rsidR="005D5DA1" w:rsidRPr="00B44C64">
        <w:rPr>
          <w:sz w:val="28"/>
        </w:rPr>
        <w:t xml:space="preserve">игровых элементов </w:t>
      </w:r>
      <w:r w:rsidR="008758A5" w:rsidRPr="00B44C64">
        <w:rPr>
          <w:sz w:val="28"/>
        </w:rPr>
        <w:t xml:space="preserve">карты </w:t>
      </w:r>
      <w:r w:rsidR="005D5DA1" w:rsidRPr="00B44C64">
        <w:rPr>
          <w:sz w:val="28"/>
        </w:rPr>
        <w:t>РБ</w:t>
      </w:r>
      <w:r w:rsidR="008758A5" w:rsidRPr="00B44C64">
        <w:rPr>
          <w:sz w:val="28"/>
        </w:rPr>
        <w:t xml:space="preserve">. Игровые элементы, собранные в группы, но не </w:t>
      </w:r>
      <w:r w:rsidR="0072663C" w:rsidRPr="00B44C64">
        <w:rPr>
          <w:sz w:val="28"/>
        </w:rPr>
        <w:t>присоединённые</w:t>
      </w:r>
      <w:r w:rsidR="008758A5" w:rsidRPr="00B44C64">
        <w:rPr>
          <w:sz w:val="28"/>
        </w:rPr>
        <w:t xml:space="preserve"> к основному полотну карты, не засчитываются при подведении итогов.</w:t>
      </w:r>
    </w:p>
    <w:p w14:paraId="6C58F4A3" w14:textId="3D97ED33" w:rsidR="00AD24FD" w:rsidRPr="00B44C64" w:rsidRDefault="00AD24FD" w:rsidP="00B44C64">
      <w:pPr>
        <w:tabs>
          <w:tab w:val="left" w:pos="142"/>
        </w:tabs>
        <w:ind w:left="284" w:right="3" w:firstLine="425"/>
        <w:rPr>
          <w:sz w:val="28"/>
        </w:rPr>
      </w:pPr>
      <w:r>
        <w:rPr>
          <w:sz w:val="28"/>
        </w:rPr>
        <w:t>6.2.</w:t>
      </w:r>
      <w:r w:rsidRPr="00AD24FD">
        <w:rPr>
          <w:sz w:val="28"/>
        </w:rPr>
        <w:t xml:space="preserve">Абсолютным победителем чемпионата является образовательная организация набравшая по итогам 3 конкурсных испытаний (командное первенство, личное первенство по сбору </w:t>
      </w:r>
      <w:proofErr w:type="spellStart"/>
      <w:r w:rsidRPr="00AD24FD">
        <w:rPr>
          <w:sz w:val="28"/>
        </w:rPr>
        <w:t>спилс</w:t>
      </w:r>
      <w:proofErr w:type="spellEnd"/>
      <w:r w:rsidRPr="00AD24FD">
        <w:rPr>
          <w:sz w:val="28"/>
        </w:rPr>
        <w:t>-карт и конкурса на знание расположения ООПТ) наибольшее количество баллов.</w:t>
      </w:r>
    </w:p>
    <w:p w14:paraId="2E57683A" w14:textId="77777777" w:rsidR="001F1223" w:rsidRPr="001F1223" w:rsidRDefault="00B44C64" w:rsidP="001F1223">
      <w:pPr>
        <w:pStyle w:val="a4"/>
        <w:tabs>
          <w:tab w:val="left" w:pos="142"/>
        </w:tabs>
        <w:ind w:left="284" w:right="3" w:firstLine="425"/>
        <w:rPr>
          <w:sz w:val="28"/>
        </w:rPr>
      </w:pPr>
      <w:r>
        <w:rPr>
          <w:sz w:val="28"/>
        </w:rPr>
        <w:t>6.2.</w:t>
      </w:r>
      <w:r w:rsidR="001F1223" w:rsidRPr="001F1223">
        <w:rPr>
          <w:sz w:val="28"/>
        </w:rPr>
        <w:t xml:space="preserve"> Объявление результатов осуществляется главным судьей соревнований после заполнения секретарем итогового протокола на основании записок судей.</w:t>
      </w:r>
    </w:p>
    <w:p w14:paraId="6A463B9B" w14:textId="3AA3BCEA" w:rsidR="001F1223" w:rsidRPr="001F1223" w:rsidRDefault="001F1223" w:rsidP="001F1223">
      <w:pPr>
        <w:pStyle w:val="a4"/>
        <w:tabs>
          <w:tab w:val="left" w:pos="142"/>
        </w:tabs>
        <w:ind w:left="284" w:right="3" w:firstLine="425"/>
        <w:rPr>
          <w:sz w:val="28"/>
        </w:rPr>
      </w:pPr>
      <w:r w:rsidRPr="001F1223">
        <w:rPr>
          <w:sz w:val="28"/>
        </w:rPr>
        <w:t>Участники и (или) команды, занявшие 1, 2 и 3 места в каждой категории награждаются дипломами</w:t>
      </w:r>
      <w:r w:rsidR="00AD24FD">
        <w:rPr>
          <w:sz w:val="28"/>
        </w:rPr>
        <w:t xml:space="preserve">, </w:t>
      </w:r>
      <w:r w:rsidR="00AD24FD" w:rsidRPr="00AD24FD">
        <w:rPr>
          <w:sz w:val="28"/>
        </w:rPr>
        <w:t>абсолютный победитель – кубком.</w:t>
      </w:r>
    </w:p>
    <w:p w14:paraId="4AFA3B08" w14:textId="23698E8A" w:rsidR="0072663C" w:rsidRDefault="001F1223" w:rsidP="001F1223">
      <w:pPr>
        <w:pStyle w:val="a4"/>
        <w:tabs>
          <w:tab w:val="left" w:pos="142"/>
        </w:tabs>
        <w:ind w:left="284" w:right="3" w:firstLine="425"/>
        <w:rPr>
          <w:sz w:val="28"/>
        </w:rPr>
      </w:pPr>
      <w:r w:rsidRPr="001F1223">
        <w:rPr>
          <w:sz w:val="28"/>
        </w:rPr>
        <w:t>7.2.  Все участники чемпионата получают сертификаты об участии.</w:t>
      </w:r>
    </w:p>
    <w:p w14:paraId="238E06D2" w14:textId="523E8211" w:rsidR="001F1223" w:rsidRDefault="001F1223" w:rsidP="001F1223">
      <w:pPr>
        <w:pStyle w:val="a4"/>
        <w:tabs>
          <w:tab w:val="left" w:pos="142"/>
        </w:tabs>
        <w:ind w:left="284" w:right="3" w:firstLine="425"/>
        <w:rPr>
          <w:sz w:val="28"/>
        </w:rPr>
      </w:pPr>
      <w:r>
        <w:rPr>
          <w:sz w:val="28"/>
        </w:rPr>
        <w:t xml:space="preserve">7.3. Руководители команд </w:t>
      </w:r>
      <w:r w:rsidRPr="001F1223">
        <w:rPr>
          <w:sz w:val="28"/>
        </w:rPr>
        <w:t>награждается благодарственным письмом.</w:t>
      </w:r>
    </w:p>
    <w:p w14:paraId="5B95C37A" w14:textId="77777777" w:rsidR="00B44C64" w:rsidRDefault="00B44C64" w:rsidP="003B3EAB">
      <w:pPr>
        <w:pStyle w:val="a4"/>
        <w:tabs>
          <w:tab w:val="left" w:pos="822"/>
        </w:tabs>
        <w:ind w:left="931" w:right="3"/>
        <w:rPr>
          <w:sz w:val="28"/>
          <w:szCs w:val="28"/>
        </w:rPr>
      </w:pPr>
    </w:p>
    <w:p w14:paraId="244FEB5E" w14:textId="61029476" w:rsidR="003F4B32" w:rsidRPr="00737ED4" w:rsidRDefault="00B44C64" w:rsidP="00B44C64">
      <w:pPr>
        <w:pStyle w:val="1"/>
        <w:ind w:left="0" w:right="3" w:firstLine="0"/>
        <w:jc w:val="center"/>
      </w:pPr>
      <w:r w:rsidRPr="00737ED4">
        <w:rPr>
          <w:lang w:val="en-US"/>
        </w:rPr>
        <w:t>VII</w:t>
      </w:r>
      <w:r w:rsidRPr="00737ED4">
        <w:t xml:space="preserve">. </w:t>
      </w:r>
      <w:r w:rsidR="008758A5" w:rsidRPr="00737ED4">
        <w:t>КОНТАКТ</w:t>
      </w:r>
      <w:r w:rsidR="00CD26AE" w:rsidRPr="00737ED4">
        <w:t>НАЯ ИНФОРМАЦИЯ</w:t>
      </w:r>
    </w:p>
    <w:p w14:paraId="2905404E" w14:textId="77777777" w:rsidR="003F4B32" w:rsidRPr="00737ED4" w:rsidRDefault="003F4B32" w:rsidP="00B44C64">
      <w:pPr>
        <w:pStyle w:val="a3"/>
        <w:ind w:right="3" w:firstLine="709"/>
        <w:jc w:val="center"/>
        <w:rPr>
          <w:b/>
          <w:sz w:val="10"/>
          <w:szCs w:val="10"/>
        </w:rPr>
      </w:pPr>
    </w:p>
    <w:p w14:paraId="2BCE6A56" w14:textId="77777777" w:rsidR="00802528" w:rsidRPr="00737ED4" w:rsidRDefault="00CD26AE" w:rsidP="00FA71DD">
      <w:pPr>
        <w:pStyle w:val="a3"/>
        <w:numPr>
          <w:ilvl w:val="1"/>
          <w:numId w:val="23"/>
        </w:numPr>
        <w:ind w:left="0" w:right="3" w:firstLine="709"/>
        <w:jc w:val="both"/>
        <w:rPr>
          <w:sz w:val="27"/>
        </w:rPr>
      </w:pPr>
      <w:r w:rsidRPr="00737ED4">
        <w:t xml:space="preserve">Вся информация о </w:t>
      </w:r>
      <w:r w:rsidR="0072663C" w:rsidRPr="00737ED4">
        <w:t>Чемпионате</w:t>
      </w:r>
      <w:r w:rsidRPr="00737ED4">
        <w:t xml:space="preserve"> размещается на </w:t>
      </w:r>
      <w:r w:rsidR="0072663C" w:rsidRPr="00737ED4">
        <w:t>информационных ресурсах Организаторов</w:t>
      </w:r>
      <w:r w:rsidR="00802528" w:rsidRPr="00737ED4">
        <w:t>:</w:t>
      </w:r>
    </w:p>
    <w:p w14:paraId="26392468" w14:textId="2501C39E" w:rsidR="00802528" w:rsidRPr="00737ED4" w:rsidRDefault="00B44C64" w:rsidP="00802528">
      <w:pPr>
        <w:pStyle w:val="a3"/>
        <w:ind w:right="3"/>
        <w:jc w:val="both"/>
      </w:pPr>
      <w:r w:rsidRPr="00737ED4">
        <w:t>-н</w:t>
      </w:r>
      <w:r w:rsidR="00802528" w:rsidRPr="00737ED4">
        <w:t xml:space="preserve">а официальной страничке сайта образовательной организации: </w:t>
      </w:r>
      <w:hyperlink r:id="rId8" w:history="1">
        <w:r w:rsidR="00802528" w:rsidRPr="00737ED4">
          <w:rPr>
            <w:rStyle w:val="a5"/>
          </w:rPr>
          <w:t>https://ufagdebs.02edu.ru</w:t>
        </w:r>
      </w:hyperlink>
    </w:p>
    <w:p w14:paraId="26DBF92A" w14:textId="07EF0BEA" w:rsidR="003F4B32" w:rsidRDefault="00802528" w:rsidP="00802528">
      <w:pPr>
        <w:pStyle w:val="a3"/>
        <w:ind w:right="3"/>
        <w:jc w:val="both"/>
        <w:rPr>
          <w:rStyle w:val="a5"/>
        </w:rPr>
      </w:pPr>
      <w:r w:rsidRPr="00737ED4">
        <w:t>- в социальных сетях «</w:t>
      </w:r>
      <w:proofErr w:type="spellStart"/>
      <w:r w:rsidRPr="00737ED4">
        <w:t>ВКонтакте</w:t>
      </w:r>
      <w:proofErr w:type="spellEnd"/>
      <w:r w:rsidRPr="00737ED4">
        <w:t xml:space="preserve">»: </w:t>
      </w:r>
      <w:hyperlink r:id="rId9" w:history="1">
        <w:r w:rsidRPr="00737ED4">
          <w:rPr>
            <w:rStyle w:val="a5"/>
          </w:rPr>
          <w:t>https://vk.com/club42823858</w:t>
        </w:r>
      </w:hyperlink>
    </w:p>
    <w:p w14:paraId="700EF162" w14:textId="350C6B6D" w:rsidR="00737ED4" w:rsidRDefault="00737ED4" w:rsidP="00802528">
      <w:pPr>
        <w:pStyle w:val="a3"/>
        <w:ind w:right="3"/>
        <w:jc w:val="both"/>
      </w:pPr>
      <w:r w:rsidRPr="00737ED4">
        <w:t xml:space="preserve">Контактное лицо </w:t>
      </w:r>
      <w:proofErr w:type="spellStart"/>
      <w:r w:rsidRPr="00737ED4">
        <w:t>Гизатуллина</w:t>
      </w:r>
      <w:proofErr w:type="spellEnd"/>
      <w:r w:rsidRPr="00737ED4">
        <w:t xml:space="preserve"> Ольга Ивановна, тел. 286-11-87</w:t>
      </w:r>
    </w:p>
    <w:p w14:paraId="4BC1CBE8" w14:textId="77777777" w:rsidR="00802528" w:rsidRPr="00EF114B" w:rsidRDefault="00802528" w:rsidP="00802528">
      <w:pPr>
        <w:pStyle w:val="a3"/>
        <w:ind w:right="3"/>
        <w:jc w:val="both"/>
        <w:rPr>
          <w:sz w:val="29"/>
        </w:rPr>
      </w:pPr>
    </w:p>
    <w:p w14:paraId="7FD001A7" w14:textId="77777777" w:rsidR="00802528" w:rsidRDefault="00802528">
      <w:pPr>
        <w:pStyle w:val="a3"/>
        <w:rPr>
          <w:sz w:val="20"/>
        </w:rPr>
      </w:pPr>
    </w:p>
    <w:p w14:paraId="69DC5794" w14:textId="77777777" w:rsidR="00802528" w:rsidRPr="00EF114B" w:rsidRDefault="00802528">
      <w:pPr>
        <w:pStyle w:val="a3"/>
        <w:rPr>
          <w:sz w:val="20"/>
        </w:rPr>
      </w:pPr>
    </w:p>
    <w:p w14:paraId="7BEFC745" w14:textId="44B1065A" w:rsidR="00AA0ED2" w:rsidRDefault="00BF68C2" w:rsidP="00BF68C2">
      <w:pPr>
        <w:jc w:val="right"/>
        <w:rPr>
          <w:sz w:val="24"/>
        </w:rPr>
      </w:pPr>
      <w:r>
        <w:rPr>
          <w:sz w:val="24"/>
        </w:rPr>
        <w:t>Приложение1.</w:t>
      </w:r>
    </w:p>
    <w:p w14:paraId="362BADA3" w14:textId="4D82AFF1" w:rsidR="00BF68C2" w:rsidRPr="00BF68C2" w:rsidRDefault="00BF68C2">
      <w:pPr>
        <w:rPr>
          <w:sz w:val="28"/>
        </w:rPr>
      </w:pPr>
      <w:proofErr w:type="spellStart"/>
      <w:r w:rsidRPr="00BF68C2">
        <w:rPr>
          <w:sz w:val="28"/>
        </w:rPr>
        <w:t>Армиевская</w:t>
      </w:r>
      <w:proofErr w:type="spellEnd"/>
      <w:r w:rsidRPr="00BF68C2">
        <w:rPr>
          <w:sz w:val="28"/>
        </w:rPr>
        <w:t xml:space="preserve"> О.Э., </w:t>
      </w:r>
    </w:p>
    <w:sectPr w:rsidR="00BF68C2" w:rsidRPr="00BF68C2" w:rsidSect="0061124F">
      <w:pgSz w:w="11910" w:h="16840"/>
      <w:pgMar w:top="851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5EC0"/>
    <w:multiLevelType w:val="multilevel"/>
    <w:tmpl w:val="70362A4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39B106A"/>
    <w:multiLevelType w:val="hybridMultilevel"/>
    <w:tmpl w:val="D0803F6A"/>
    <w:lvl w:ilvl="0" w:tplc="14D8E526">
      <w:numFmt w:val="bullet"/>
      <w:lvlText w:val="-"/>
      <w:lvlJc w:val="left"/>
      <w:pPr>
        <w:ind w:left="3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08309C">
      <w:numFmt w:val="bullet"/>
      <w:lvlText w:val="-"/>
      <w:lvlJc w:val="left"/>
      <w:pPr>
        <w:ind w:left="66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9308DAE">
      <w:numFmt w:val="bullet"/>
      <w:lvlText w:val="•"/>
      <w:lvlJc w:val="left"/>
      <w:pPr>
        <w:ind w:left="1696" w:hanging="164"/>
      </w:pPr>
      <w:rPr>
        <w:rFonts w:hint="default"/>
        <w:lang w:val="ru-RU" w:eastAsia="en-US" w:bidi="ar-SA"/>
      </w:rPr>
    </w:lvl>
    <w:lvl w:ilvl="3" w:tplc="E334DE58">
      <w:numFmt w:val="bullet"/>
      <w:lvlText w:val="•"/>
      <w:lvlJc w:val="left"/>
      <w:pPr>
        <w:ind w:left="2732" w:hanging="164"/>
      </w:pPr>
      <w:rPr>
        <w:rFonts w:hint="default"/>
        <w:lang w:val="ru-RU" w:eastAsia="en-US" w:bidi="ar-SA"/>
      </w:rPr>
    </w:lvl>
    <w:lvl w:ilvl="4" w:tplc="76D08854">
      <w:numFmt w:val="bullet"/>
      <w:lvlText w:val="•"/>
      <w:lvlJc w:val="left"/>
      <w:pPr>
        <w:ind w:left="3768" w:hanging="164"/>
      </w:pPr>
      <w:rPr>
        <w:rFonts w:hint="default"/>
        <w:lang w:val="ru-RU" w:eastAsia="en-US" w:bidi="ar-SA"/>
      </w:rPr>
    </w:lvl>
    <w:lvl w:ilvl="5" w:tplc="9104CD3E">
      <w:numFmt w:val="bullet"/>
      <w:lvlText w:val="•"/>
      <w:lvlJc w:val="left"/>
      <w:pPr>
        <w:ind w:left="4805" w:hanging="164"/>
      </w:pPr>
      <w:rPr>
        <w:rFonts w:hint="default"/>
        <w:lang w:val="ru-RU" w:eastAsia="en-US" w:bidi="ar-SA"/>
      </w:rPr>
    </w:lvl>
    <w:lvl w:ilvl="6" w:tplc="4C2ED77E">
      <w:numFmt w:val="bullet"/>
      <w:lvlText w:val="•"/>
      <w:lvlJc w:val="left"/>
      <w:pPr>
        <w:ind w:left="5841" w:hanging="164"/>
      </w:pPr>
      <w:rPr>
        <w:rFonts w:hint="default"/>
        <w:lang w:val="ru-RU" w:eastAsia="en-US" w:bidi="ar-SA"/>
      </w:rPr>
    </w:lvl>
    <w:lvl w:ilvl="7" w:tplc="B23AFD4C">
      <w:numFmt w:val="bullet"/>
      <w:lvlText w:val="•"/>
      <w:lvlJc w:val="left"/>
      <w:pPr>
        <w:ind w:left="6877" w:hanging="164"/>
      </w:pPr>
      <w:rPr>
        <w:rFonts w:hint="default"/>
        <w:lang w:val="ru-RU" w:eastAsia="en-US" w:bidi="ar-SA"/>
      </w:rPr>
    </w:lvl>
    <w:lvl w:ilvl="8" w:tplc="11205F5C">
      <w:numFmt w:val="bullet"/>
      <w:lvlText w:val="•"/>
      <w:lvlJc w:val="left"/>
      <w:pPr>
        <w:ind w:left="7913" w:hanging="164"/>
      </w:pPr>
      <w:rPr>
        <w:rFonts w:hint="default"/>
        <w:lang w:val="ru-RU" w:eastAsia="en-US" w:bidi="ar-SA"/>
      </w:rPr>
    </w:lvl>
  </w:abstractNum>
  <w:abstractNum w:abstractNumId="2">
    <w:nsid w:val="06F5090F"/>
    <w:multiLevelType w:val="multilevel"/>
    <w:tmpl w:val="5972D442"/>
    <w:lvl w:ilvl="0">
      <w:start w:val="6"/>
      <w:numFmt w:val="decimal"/>
      <w:lvlText w:val="%1"/>
      <w:lvlJc w:val="left"/>
      <w:pPr>
        <w:ind w:left="22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5.%2."/>
      <w:lvlJc w:val="left"/>
      <w:pPr>
        <w:ind w:left="222" w:hanging="507"/>
      </w:pPr>
      <w:rPr>
        <w:rFonts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07"/>
      </w:pPr>
      <w:rPr>
        <w:rFonts w:hint="default"/>
        <w:lang w:val="ru-RU" w:eastAsia="en-US" w:bidi="ar-SA"/>
      </w:rPr>
    </w:lvl>
  </w:abstractNum>
  <w:abstractNum w:abstractNumId="3">
    <w:nsid w:val="08944AB0"/>
    <w:multiLevelType w:val="hybridMultilevel"/>
    <w:tmpl w:val="F1D4F874"/>
    <w:lvl w:ilvl="0" w:tplc="51B4C3DA">
      <w:start w:val="1"/>
      <w:numFmt w:val="decimal"/>
      <w:lvlText w:val="4.3.%1."/>
      <w:lvlJc w:val="left"/>
      <w:pPr>
        <w:ind w:left="1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50EF1"/>
    <w:multiLevelType w:val="multilevel"/>
    <w:tmpl w:val="E0801654"/>
    <w:lvl w:ilvl="0">
      <w:start w:val="3"/>
      <w:numFmt w:val="decimal"/>
      <w:lvlText w:val="%1"/>
      <w:lvlJc w:val="left"/>
      <w:pPr>
        <w:ind w:left="22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3.2.%2."/>
      <w:lvlJc w:val="left"/>
      <w:pPr>
        <w:ind w:left="222" w:hanging="423"/>
      </w:pPr>
      <w:rPr>
        <w:rFonts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23"/>
      </w:pPr>
      <w:rPr>
        <w:rFonts w:hint="default"/>
        <w:lang w:val="ru-RU" w:eastAsia="en-US" w:bidi="ar-SA"/>
      </w:rPr>
    </w:lvl>
  </w:abstractNum>
  <w:abstractNum w:abstractNumId="5">
    <w:nsid w:val="0F43246A"/>
    <w:multiLevelType w:val="multilevel"/>
    <w:tmpl w:val="04F47B5A"/>
    <w:lvl w:ilvl="0">
      <w:start w:val="2"/>
      <w:numFmt w:val="decimal"/>
      <w:lvlText w:val="%1"/>
      <w:lvlJc w:val="left"/>
      <w:pPr>
        <w:ind w:left="2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2" w:hanging="82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9" w:hanging="8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8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8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8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8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827"/>
      </w:pPr>
      <w:rPr>
        <w:rFonts w:hint="default"/>
        <w:lang w:val="ru-RU" w:eastAsia="en-US" w:bidi="ar-SA"/>
      </w:rPr>
    </w:lvl>
  </w:abstractNum>
  <w:abstractNum w:abstractNumId="6">
    <w:nsid w:val="113842A7"/>
    <w:multiLevelType w:val="multilevel"/>
    <w:tmpl w:val="F1E6C8D2"/>
    <w:lvl w:ilvl="0">
      <w:start w:val="3"/>
      <w:numFmt w:val="decimal"/>
      <w:lvlText w:val="%1"/>
      <w:lvlJc w:val="left"/>
      <w:pPr>
        <w:ind w:left="22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3.1.%2."/>
      <w:lvlJc w:val="left"/>
      <w:pPr>
        <w:ind w:left="222" w:hanging="423"/>
      </w:pPr>
      <w:rPr>
        <w:rFonts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23"/>
      </w:pPr>
      <w:rPr>
        <w:rFonts w:hint="default"/>
        <w:lang w:val="ru-RU" w:eastAsia="en-US" w:bidi="ar-SA"/>
      </w:rPr>
    </w:lvl>
  </w:abstractNum>
  <w:abstractNum w:abstractNumId="7">
    <w:nsid w:val="11AA5788"/>
    <w:multiLevelType w:val="hybridMultilevel"/>
    <w:tmpl w:val="711224CC"/>
    <w:lvl w:ilvl="0" w:tplc="9E48969E">
      <w:start w:val="3"/>
      <w:numFmt w:val="decimal"/>
      <w:lvlText w:val="6.%1."/>
      <w:lvlJc w:val="left"/>
      <w:pPr>
        <w:ind w:left="1651" w:hanging="360"/>
      </w:pPr>
      <w:rPr>
        <w:rFonts w:hint="default"/>
      </w:rPr>
    </w:lvl>
    <w:lvl w:ilvl="1" w:tplc="9E48969E">
      <w:start w:val="3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85B97"/>
    <w:multiLevelType w:val="multilevel"/>
    <w:tmpl w:val="CA96911E"/>
    <w:lvl w:ilvl="0">
      <w:start w:val="3"/>
      <w:numFmt w:val="decimal"/>
      <w:lvlText w:val="%1"/>
      <w:lvlJc w:val="left"/>
      <w:pPr>
        <w:ind w:left="22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23"/>
      </w:pPr>
      <w:rPr>
        <w:rFonts w:hint="default"/>
        <w:lang w:val="ru-RU" w:eastAsia="en-US" w:bidi="ar-SA"/>
      </w:rPr>
    </w:lvl>
  </w:abstractNum>
  <w:abstractNum w:abstractNumId="9">
    <w:nsid w:val="28B148E0"/>
    <w:multiLevelType w:val="multilevel"/>
    <w:tmpl w:val="8E98D5B6"/>
    <w:lvl w:ilvl="0">
      <w:start w:val="1"/>
      <w:numFmt w:val="decimal"/>
      <w:lvlText w:val="%1"/>
      <w:lvlJc w:val="left"/>
      <w:pPr>
        <w:ind w:left="222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67"/>
      </w:pPr>
      <w:rPr>
        <w:rFonts w:hint="default"/>
        <w:lang w:val="ru-RU" w:eastAsia="en-US" w:bidi="ar-SA"/>
      </w:rPr>
    </w:lvl>
  </w:abstractNum>
  <w:abstractNum w:abstractNumId="10">
    <w:nsid w:val="2B2A25EE"/>
    <w:multiLevelType w:val="multilevel"/>
    <w:tmpl w:val="514A0634"/>
    <w:lvl w:ilvl="0">
      <w:start w:val="4"/>
      <w:numFmt w:val="decimal"/>
      <w:lvlText w:val="%1"/>
      <w:lvlJc w:val="left"/>
      <w:pPr>
        <w:ind w:left="222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9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779"/>
      </w:pPr>
      <w:rPr>
        <w:rFonts w:hint="default"/>
        <w:lang w:val="ru-RU" w:eastAsia="en-US" w:bidi="ar-SA"/>
      </w:rPr>
    </w:lvl>
  </w:abstractNum>
  <w:abstractNum w:abstractNumId="11">
    <w:nsid w:val="2C353091"/>
    <w:multiLevelType w:val="hybridMultilevel"/>
    <w:tmpl w:val="566C0034"/>
    <w:lvl w:ilvl="0" w:tplc="97DA3604">
      <w:start w:val="1"/>
      <w:numFmt w:val="decimal"/>
      <w:lvlText w:val="6.%1."/>
      <w:lvlJc w:val="left"/>
      <w:pPr>
        <w:ind w:left="3896" w:hanging="360"/>
      </w:pPr>
      <w:rPr>
        <w:rFonts w:hint="default"/>
      </w:rPr>
    </w:lvl>
    <w:lvl w:ilvl="1" w:tplc="206E94E4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E0041"/>
    <w:multiLevelType w:val="multilevel"/>
    <w:tmpl w:val="74E87CB8"/>
    <w:lvl w:ilvl="0">
      <w:start w:val="4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82" w:hanging="66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22" w:hanging="96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56" w:hanging="9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4" w:hanging="9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3" w:hanging="9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1" w:hanging="9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968"/>
      </w:pPr>
      <w:rPr>
        <w:rFonts w:hint="default"/>
        <w:lang w:val="ru-RU" w:eastAsia="en-US" w:bidi="ar-SA"/>
      </w:rPr>
    </w:lvl>
  </w:abstractNum>
  <w:abstractNum w:abstractNumId="13">
    <w:nsid w:val="384D2C10"/>
    <w:multiLevelType w:val="hybridMultilevel"/>
    <w:tmpl w:val="60BCA5D0"/>
    <w:lvl w:ilvl="0" w:tplc="04190013">
      <w:start w:val="1"/>
      <w:numFmt w:val="upperRoman"/>
      <w:lvlText w:val="%1."/>
      <w:lvlJc w:val="right"/>
      <w:pPr>
        <w:ind w:left="3817" w:hanging="281"/>
        <w:jc w:val="right"/>
      </w:pPr>
      <w:rPr>
        <w:rFonts w:hint="default"/>
        <w:b/>
        <w:bCs/>
        <w:w w:val="100"/>
        <w:sz w:val="28"/>
        <w:szCs w:val="28"/>
        <w:lang w:val="ru-RU" w:eastAsia="en-US" w:bidi="ar-SA"/>
      </w:rPr>
    </w:lvl>
    <w:lvl w:ilvl="1" w:tplc="112C41B8">
      <w:numFmt w:val="bullet"/>
      <w:lvlText w:val="•"/>
      <w:lvlJc w:val="left"/>
      <w:pPr>
        <w:ind w:left="4436" w:hanging="281"/>
      </w:pPr>
      <w:rPr>
        <w:rFonts w:hint="default"/>
        <w:lang w:val="ru-RU" w:eastAsia="en-US" w:bidi="ar-SA"/>
      </w:rPr>
    </w:lvl>
    <w:lvl w:ilvl="2" w:tplc="AA507000">
      <w:numFmt w:val="bullet"/>
      <w:lvlText w:val="•"/>
      <w:lvlJc w:val="left"/>
      <w:pPr>
        <w:ind w:left="5053" w:hanging="281"/>
      </w:pPr>
      <w:rPr>
        <w:rFonts w:hint="default"/>
        <w:lang w:val="ru-RU" w:eastAsia="en-US" w:bidi="ar-SA"/>
      </w:rPr>
    </w:lvl>
    <w:lvl w:ilvl="3" w:tplc="0F7ECCA4">
      <w:numFmt w:val="bullet"/>
      <w:lvlText w:val="•"/>
      <w:lvlJc w:val="left"/>
      <w:pPr>
        <w:ind w:left="5669" w:hanging="281"/>
      </w:pPr>
      <w:rPr>
        <w:rFonts w:hint="default"/>
        <w:lang w:val="ru-RU" w:eastAsia="en-US" w:bidi="ar-SA"/>
      </w:rPr>
    </w:lvl>
    <w:lvl w:ilvl="4" w:tplc="53C878DA">
      <w:numFmt w:val="bullet"/>
      <w:lvlText w:val="•"/>
      <w:lvlJc w:val="left"/>
      <w:pPr>
        <w:ind w:left="6286" w:hanging="281"/>
      </w:pPr>
      <w:rPr>
        <w:rFonts w:hint="default"/>
        <w:lang w:val="ru-RU" w:eastAsia="en-US" w:bidi="ar-SA"/>
      </w:rPr>
    </w:lvl>
    <w:lvl w:ilvl="5" w:tplc="B28C59D8">
      <w:numFmt w:val="bullet"/>
      <w:lvlText w:val="•"/>
      <w:lvlJc w:val="left"/>
      <w:pPr>
        <w:ind w:left="6903" w:hanging="281"/>
      </w:pPr>
      <w:rPr>
        <w:rFonts w:hint="default"/>
        <w:lang w:val="ru-RU" w:eastAsia="en-US" w:bidi="ar-SA"/>
      </w:rPr>
    </w:lvl>
    <w:lvl w:ilvl="6" w:tplc="262A7E24">
      <w:numFmt w:val="bullet"/>
      <w:lvlText w:val="•"/>
      <w:lvlJc w:val="left"/>
      <w:pPr>
        <w:ind w:left="7519" w:hanging="281"/>
      </w:pPr>
      <w:rPr>
        <w:rFonts w:hint="default"/>
        <w:lang w:val="ru-RU" w:eastAsia="en-US" w:bidi="ar-SA"/>
      </w:rPr>
    </w:lvl>
    <w:lvl w:ilvl="7" w:tplc="906ACB96">
      <w:numFmt w:val="bullet"/>
      <w:lvlText w:val="•"/>
      <w:lvlJc w:val="left"/>
      <w:pPr>
        <w:ind w:left="8136" w:hanging="281"/>
      </w:pPr>
      <w:rPr>
        <w:rFonts w:hint="default"/>
        <w:lang w:val="ru-RU" w:eastAsia="en-US" w:bidi="ar-SA"/>
      </w:rPr>
    </w:lvl>
    <w:lvl w:ilvl="8" w:tplc="EDACA6B8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14">
    <w:nsid w:val="3B393F75"/>
    <w:multiLevelType w:val="multilevel"/>
    <w:tmpl w:val="2FBE1020"/>
    <w:lvl w:ilvl="0">
      <w:start w:val="6"/>
      <w:numFmt w:val="decimal"/>
      <w:lvlText w:val="%1"/>
      <w:lvlJc w:val="left"/>
      <w:pPr>
        <w:ind w:left="22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50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07"/>
      </w:pPr>
      <w:rPr>
        <w:rFonts w:hint="default"/>
        <w:lang w:val="ru-RU" w:eastAsia="en-US" w:bidi="ar-SA"/>
      </w:rPr>
    </w:lvl>
  </w:abstractNum>
  <w:abstractNum w:abstractNumId="15">
    <w:nsid w:val="41465EA0"/>
    <w:multiLevelType w:val="hybridMultilevel"/>
    <w:tmpl w:val="5A746662"/>
    <w:lvl w:ilvl="0" w:tplc="51B4C3DA">
      <w:start w:val="1"/>
      <w:numFmt w:val="decimal"/>
      <w:lvlText w:val="4.3.%1."/>
      <w:lvlJc w:val="left"/>
      <w:pPr>
        <w:ind w:left="159" w:hanging="360"/>
      </w:pPr>
      <w:rPr>
        <w:rFonts w:hint="default"/>
      </w:rPr>
    </w:lvl>
    <w:lvl w:ilvl="1" w:tplc="B4C0E29A">
      <w:start w:val="1"/>
      <w:numFmt w:val="decimal"/>
      <w:lvlText w:val="4.3.%2."/>
      <w:lvlJc w:val="left"/>
      <w:pPr>
        <w:ind w:left="1070" w:hanging="360"/>
      </w:pPr>
      <w:rPr>
        <w:rFonts w:hint="default"/>
      </w:rPr>
    </w:lvl>
    <w:lvl w:ilvl="2" w:tplc="04190017">
      <w:start w:val="1"/>
      <w:numFmt w:val="lowerLetter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53E48"/>
    <w:multiLevelType w:val="hybridMultilevel"/>
    <w:tmpl w:val="FFE0BC1C"/>
    <w:lvl w:ilvl="0" w:tplc="5700F62C">
      <w:start w:val="1"/>
      <w:numFmt w:val="decimal"/>
      <w:lvlText w:val="6.%1."/>
      <w:lvlJc w:val="left"/>
      <w:pPr>
        <w:ind w:left="38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D4A93"/>
    <w:multiLevelType w:val="multilevel"/>
    <w:tmpl w:val="B14646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60" w:hanging="2160"/>
      </w:pPr>
      <w:rPr>
        <w:rFonts w:hint="default"/>
        <w:b/>
      </w:rPr>
    </w:lvl>
  </w:abstractNum>
  <w:abstractNum w:abstractNumId="18">
    <w:nsid w:val="50F10711"/>
    <w:multiLevelType w:val="hybridMultilevel"/>
    <w:tmpl w:val="813AF9D2"/>
    <w:lvl w:ilvl="0" w:tplc="9E48969E">
      <w:start w:val="3"/>
      <w:numFmt w:val="decimal"/>
      <w:lvlText w:val="6.%1."/>
      <w:lvlJc w:val="left"/>
      <w:pPr>
        <w:ind w:left="165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50A60"/>
    <w:multiLevelType w:val="hybridMultilevel"/>
    <w:tmpl w:val="6C5EC42C"/>
    <w:lvl w:ilvl="0" w:tplc="5700F62C">
      <w:start w:val="1"/>
      <w:numFmt w:val="decimal"/>
      <w:lvlText w:val="6.%1."/>
      <w:lvlJc w:val="left"/>
      <w:pPr>
        <w:ind w:left="3896" w:hanging="360"/>
      </w:pPr>
      <w:rPr>
        <w:rFonts w:hint="default"/>
      </w:rPr>
    </w:lvl>
    <w:lvl w:ilvl="1" w:tplc="9E48969E">
      <w:start w:val="3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23EC3"/>
    <w:multiLevelType w:val="multilevel"/>
    <w:tmpl w:val="5B880B1E"/>
    <w:lvl w:ilvl="0">
      <w:start w:val="3"/>
      <w:numFmt w:val="decimal"/>
      <w:lvlText w:val="%1"/>
      <w:lvlJc w:val="left"/>
      <w:pPr>
        <w:ind w:left="22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4.%2."/>
      <w:lvlJc w:val="left"/>
      <w:pPr>
        <w:ind w:left="1133" w:hanging="423"/>
      </w:pPr>
      <w:rPr>
        <w:rFonts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23"/>
      </w:pPr>
      <w:rPr>
        <w:rFonts w:hint="default"/>
        <w:lang w:val="ru-RU" w:eastAsia="en-US" w:bidi="ar-SA"/>
      </w:rPr>
    </w:lvl>
  </w:abstractNum>
  <w:abstractNum w:abstractNumId="21">
    <w:nsid w:val="60834BBF"/>
    <w:multiLevelType w:val="hybridMultilevel"/>
    <w:tmpl w:val="4612B3C0"/>
    <w:lvl w:ilvl="0" w:tplc="97DA3604">
      <w:start w:val="1"/>
      <w:numFmt w:val="decimal"/>
      <w:lvlText w:val="6.%1."/>
      <w:lvlJc w:val="left"/>
      <w:pPr>
        <w:ind w:left="38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B0337E"/>
    <w:multiLevelType w:val="multilevel"/>
    <w:tmpl w:val="EBDAA502"/>
    <w:lvl w:ilvl="0">
      <w:start w:val="5"/>
      <w:numFmt w:val="decimal"/>
      <w:lvlText w:val="%1"/>
      <w:lvlJc w:val="left"/>
      <w:pPr>
        <w:ind w:left="222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42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3" w:hanging="6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88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6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8" w:hanging="632"/>
      </w:pPr>
      <w:rPr>
        <w:rFonts w:hint="default"/>
        <w:lang w:val="ru-RU" w:eastAsia="en-US" w:bidi="ar-SA"/>
      </w:rPr>
    </w:lvl>
  </w:abstractNum>
  <w:abstractNum w:abstractNumId="23">
    <w:nsid w:val="685C631A"/>
    <w:multiLevelType w:val="multilevel"/>
    <w:tmpl w:val="B14E93E2"/>
    <w:lvl w:ilvl="0">
      <w:start w:val="3"/>
      <w:numFmt w:val="decimal"/>
      <w:lvlText w:val="%1"/>
      <w:lvlJc w:val="left"/>
      <w:pPr>
        <w:ind w:left="22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5.3.%2."/>
      <w:lvlJc w:val="left"/>
      <w:pPr>
        <w:ind w:left="222" w:hanging="423"/>
      </w:pPr>
      <w:rPr>
        <w:rFonts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23"/>
      </w:pPr>
      <w:rPr>
        <w:rFonts w:hint="default"/>
        <w:lang w:val="ru-RU" w:eastAsia="en-US" w:bidi="ar-SA"/>
      </w:rPr>
    </w:lvl>
  </w:abstractNum>
  <w:abstractNum w:abstractNumId="24">
    <w:nsid w:val="7CA62D60"/>
    <w:multiLevelType w:val="multilevel"/>
    <w:tmpl w:val="F26A5F4E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5">
    <w:nsid w:val="7F4C64CC"/>
    <w:multiLevelType w:val="multilevel"/>
    <w:tmpl w:val="A2CE49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22"/>
  </w:num>
  <w:num w:numId="4">
    <w:abstractNumId w:val="12"/>
  </w:num>
  <w:num w:numId="5">
    <w:abstractNumId w:val="10"/>
  </w:num>
  <w:num w:numId="6">
    <w:abstractNumId w:val="8"/>
  </w:num>
  <w:num w:numId="7">
    <w:abstractNumId w:val="5"/>
  </w:num>
  <w:num w:numId="8">
    <w:abstractNumId w:val="9"/>
  </w:num>
  <w:num w:numId="9">
    <w:abstractNumId w:val="13"/>
  </w:num>
  <w:num w:numId="10">
    <w:abstractNumId w:val="25"/>
  </w:num>
  <w:num w:numId="11">
    <w:abstractNumId w:val="6"/>
  </w:num>
  <w:num w:numId="12">
    <w:abstractNumId w:val="4"/>
  </w:num>
  <w:num w:numId="13">
    <w:abstractNumId w:val="20"/>
  </w:num>
  <w:num w:numId="14">
    <w:abstractNumId w:val="23"/>
  </w:num>
  <w:num w:numId="15">
    <w:abstractNumId w:val="3"/>
  </w:num>
  <w:num w:numId="16">
    <w:abstractNumId w:val="15"/>
  </w:num>
  <w:num w:numId="17">
    <w:abstractNumId w:val="2"/>
  </w:num>
  <w:num w:numId="18">
    <w:abstractNumId w:val="18"/>
  </w:num>
  <w:num w:numId="19">
    <w:abstractNumId w:val="7"/>
  </w:num>
  <w:num w:numId="20">
    <w:abstractNumId w:val="16"/>
  </w:num>
  <w:num w:numId="21">
    <w:abstractNumId w:val="19"/>
  </w:num>
  <w:num w:numId="22">
    <w:abstractNumId w:val="21"/>
  </w:num>
  <w:num w:numId="23">
    <w:abstractNumId w:val="11"/>
  </w:num>
  <w:num w:numId="24">
    <w:abstractNumId w:val="17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32"/>
    <w:rsid w:val="000235B5"/>
    <w:rsid w:val="000778D4"/>
    <w:rsid w:val="000B0BFA"/>
    <w:rsid w:val="000D43D2"/>
    <w:rsid w:val="000E654F"/>
    <w:rsid w:val="001246D4"/>
    <w:rsid w:val="00135319"/>
    <w:rsid w:val="0015710D"/>
    <w:rsid w:val="001C52B2"/>
    <w:rsid w:val="001D209F"/>
    <w:rsid w:val="001E37EB"/>
    <w:rsid w:val="001F1223"/>
    <w:rsid w:val="002179D7"/>
    <w:rsid w:val="00263EE1"/>
    <w:rsid w:val="002B134A"/>
    <w:rsid w:val="002C7E54"/>
    <w:rsid w:val="00311964"/>
    <w:rsid w:val="003434F5"/>
    <w:rsid w:val="003B3EAB"/>
    <w:rsid w:val="003F0435"/>
    <w:rsid w:val="003F4B32"/>
    <w:rsid w:val="003F6D95"/>
    <w:rsid w:val="004A17D2"/>
    <w:rsid w:val="00540222"/>
    <w:rsid w:val="00543001"/>
    <w:rsid w:val="00593E49"/>
    <w:rsid w:val="005D5DA1"/>
    <w:rsid w:val="005E301B"/>
    <w:rsid w:val="0061124F"/>
    <w:rsid w:val="006551FD"/>
    <w:rsid w:val="006619A5"/>
    <w:rsid w:val="006A5C4B"/>
    <w:rsid w:val="006A786D"/>
    <w:rsid w:val="006B5FBB"/>
    <w:rsid w:val="006D45D5"/>
    <w:rsid w:val="006E07A6"/>
    <w:rsid w:val="006F6858"/>
    <w:rsid w:val="0072663C"/>
    <w:rsid w:val="00732648"/>
    <w:rsid w:val="00737ED4"/>
    <w:rsid w:val="007518D2"/>
    <w:rsid w:val="00775CDF"/>
    <w:rsid w:val="0078750D"/>
    <w:rsid w:val="00795CC9"/>
    <w:rsid w:val="007A2413"/>
    <w:rsid w:val="00802528"/>
    <w:rsid w:val="00811F37"/>
    <w:rsid w:val="008173B5"/>
    <w:rsid w:val="0084030D"/>
    <w:rsid w:val="00854995"/>
    <w:rsid w:val="00870888"/>
    <w:rsid w:val="008758A5"/>
    <w:rsid w:val="00877826"/>
    <w:rsid w:val="009613BB"/>
    <w:rsid w:val="009814AB"/>
    <w:rsid w:val="009B429C"/>
    <w:rsid w:val="009C6CCD"/>
    <w:rsid w:val="009E7036"/>
    <w:rsid w:val="009F6D54"/>
    <w:rsid w:val="00A00002"/>
    <w:rsid w:val="00A63876"/>
    <w:rsid w:val="00A71237"/>
    <w:rsid w:val="00A81329"/>
    <w:rsid w:val="00AA0ED2"/>
    <w:rsid w:val="00AD24FD"/>
    <w:rsid w:val="00B44C64"/>
    <w:rsid w:val="00B80A34"/>
    <w:rsid w:val="00BF68C2"/>
    <w:rsid w:val="00C90B59"/>
    <w:rsid w:val="00CD26AE"/>
    <w:rsid w:val="00D509A3"/>
    <w:rsid w:val="00D64B64"/>
    <w:rsid w:val="00DA275A"/>
    <w:rsid w:val="00DA502A"/>
    <w:rsid w:val="00DB29CD"/>
    <w:rsid w:val="00E70104"/>
    <w:rsid w:val="00EB45F7"/>
    <w:rsid w:val="00EB539C"/>
    <w:rsid w:val="00EE2081"/>
    <w:rsid w:val="00EF114B"/>
    <w:rsid w:val="00EF1462"/>
    <w:rsid w:val="00FA71DD"/>
    <w:rsid w:val="00FB140E"/>
    <w:rsid w:val="00FB63F8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8A35"/>
  <w15:docId w15:val="{771C13DE-6CFC-4728-A0FD-BC5B6805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7E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1E37EB"/>
    <w:pPr>
      <w:ind w:left="685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37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37EB"/>
    <w:rPr>
      <w:sz w:val="28"/>
      <w:szCs w:val="28"/>
    </w:rPr>
  </w:style>
  <w:style w:type="paragraph" w:styleId="a4">
    <w:name w:val="List Paragraph"/>
    <w:basedOn w:val="a"/>
    <w:uiPriority w:val="34"/>
    <w:qFormat/>
    <w:rsid w:val="001E37EB"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rsid w:val="001E37EB"/>
    <w:pPr>
      <w:ind w:left="107"/>
    </w:pPr>
  </w:style>
  <w:style w:type="character" w:styleId="a5">
    <w:name w:val="Hyperlink"/>
    <w:basedOn w:val="a0"/>
    <w:uiPriority w:val="99"/>
    <w:unhideWhenUsed/>
    <w:rsid w:val="0015710D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5710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246D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46D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agdebs.02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LLKAkUJZLKqzhXC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4282385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fagdebs.02edu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club4282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4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Debs</cp:lastModifiedBy>
  <cp:revision>11</cp:revision>
  <cp:lastPrinted>2025-02-27T07:32:00Z</cp:lastPrinted>
  <dcterms:created xsi:type="dcterms:W3CDTF">2024-03-13T05:39:00Z</dcterms:created>
  <dcterms:modified xsi:type="dcterms:W3CDTF">2025-03-03T11:38:00Z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2024-02-26T00:00:00Z</vt:filetime>
  </property>
</Properties>
</file>